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933AE" w14:textId="49484591" w:rsidR="00AE00AA" w:rsidRPr="001D15A0" w:rsidRDefault="000E3894" w:rsidP="00EE2156">
      <w:pPr>
        <w:tabs>
          <w:tab w:val="left" w:pos="4820"/>
          <w:tab w:val="right" w:pos="8789"/>
        </w:tabs>
        <w:spacing w:after="120" w:line="360" w:lineRule="auto"/>
        <w:ind w:right="-428"/>
        <w:outlineLvl w:val="0"/>
        <w:rPr>
          <w:rFonts w:cs="Arial"/>
          <w:color w:val="000000" w:themeColor="text1"/>
          <w:szCs w:val="22"/>
        </w:rPr>
      </w:pPr>
      <w:r w:rsidRPr="00EE2156">
        <w:rPr>
          <w:rFonts w:cs="Arial"/>
          <w:color w:val="000000" w:themeColor="text1"/>
          <w:szCs w:val="22"/>
        </w:rPr>
        <w:tab/>
      </w:r>
      <w:r w:rsidR="00671D86" w:rsidRPr="00EE2156">
        <w:rPr>
          <w:rFonts w:cs="Arial"/>
          <w:color w:val="000000" w:themeColor="text1"/>
          <w:szCs w:val="22"/>
        </w:rPr>
        <w:tab/>
      </w:r>
      <w:r w:rsidR="00934FDF" w:rsidRPr="00550007">
        <w:rPr>
          <w:rFonts w:ascii="Arial Rounded MT Bold" w:hAnsi="Arial Rounded MT Bold"/>
          <w:color w:val="000000" w:themeColor="text1"/>
          <w:sz w:val="32"/>
          <w:szCs w:val="32"/>
        </w:rPr>
        <w:t>Report / Fachbericht</w:t>
      </w:r>
    </w:p>
    <w:p w14:paraId="60407E3D" w14:textId="77777777" w:rsidR="00AE00AA" w:rsidRPr="001D15A0" w:rsidRDefault="00AE00AA" w:rsidP="00EE2156">
      <w:pPr>
        <w:tabs>
          <w:tab w:val="left" w:pos="6663"/>
          <w:tab w:val="left" w:pos="6804"/>
        </w:tabs>
        <w:spacing w:after="120" w:line="360" w:lineRule="auto"/>
        <w:rPr>
          <w:rFonts w:cs="Arial"/>
          <w:color w:val="000000" w:themeColor="text1"/>
          <w:szCs w:val="22"/>
        </w:rPr>
      </w:pPr>
    </w:p>
    <w:p w14:paraId="2537D6CF" w14:textId="7766A203" w:rsidR="00C3096A" w:rsidRPr="00EE2156" w:rsidRDefault="002C7CB3" w:rsidP="00EE2156">
      <w:pPr>
        <w:tabs>
          <w:tab w:val="left" w:pos="7513"/>
        </w:tabs>
        <w:spacing w:after="120" w:line="360" w:lineRule="auto"/>
        <w:rPr>
          <w:rFonts w:cs="Arial"/>
          <w:color w:val="000000" w:themeColor="text1"/>
          <w:szCs w:val="22"/>
        </w:rPr>
      </w:pPr>
      <w:r w:rsidRPr="001D15A0">
        <w:rPr>
          <w:rFonts w:cs="Arial"/>
          <w:color w:val="000000" w:themeColor="text1"/>
          <w:szCs w:val="22"/>
        </w:rPr>
        <w:tab/>
      </w:r>
      <w:r w:rsidR="00D51A39">
        <w:rPr>
          <w:rFonts w:cs="Arial"/>
          <w:color w:val="000000" w:themeColor="text1"/>
          <w:szCs w:val="22"/>
        </w:rPr>
        <w:t>1</w:t>
      </w:r>
      <w:r w:rsidR="00686C3D">
        <w:rPr>
          <w:rFonts w:cs="Arial"/>
          <w:color w:val="000000" w:themeColor="text1"/>
          <w:szCs w:val="22"/>
        </w:rPr>
        <w:t>6</w:t>
      </w:r>
      <w:r w:rsidR="007E681A" w:rsidRPr="00EE2156">
        <w:rPr>
          <w:rFonts w:cs="Arial"/>
          <w:color w:val="000000" w:themeColor="text1"/>
          <w:szCs w:val="22"/>
        </w:rPr>
        <w:t xml:space="preserve">. </w:t>
      </w:r>
      <w:r w:rsidR="00EE2156" w:rsidRPr="00EE2156">
        <w:rPr>
          <w:rFonts w:cs="Arial"/>
          <w:color w:val="000000" w:themeColor="text1"/>
          <w:szCs w:val="22"/>
        </w:rPr>
        <w:t>Mai</w:t>
      </w:r>
      <w:r w:rsidR="00A307CB" w:rsidRPr="00EE2156">
        <w:rPr>
          <w:rFonts w:cs="Arial"/>
          <w:color w:val="000000" w:themeColor="text1"/>
          <w:szCs w:val="22"/>
        </w:rPr>
        <w:t xml:space="preserve"> 20</w:t>
      </w:r>
      <w:r w:rsidR="00A11779" w:rsidRPr="00EE2156">
        <w:rPr>
          <w:rFonts w:cs="Arial"/>
          <w:color w:val="000000" w:themeColor="text1"/>
          <w:szCs w:val="22"/>
        </w:rPr>
        <w:t>2</w:t>
      </w:r>
      <w:r w:rsidR="00671D86" w:rsidRPr="00EE2156">
        <w:rPr>
          <w:rFonts w:cs="Arial"/>
          <w:color w:val="000000" w:themeColor="text1"/>
          <w:szCs w:val="22"/>
        </w:rPr>
        <w:t>3</w:t>
      </w:r>
    </w:p>
    <w:p w14:paraId="6A388535" w14:textId="77777777" w:rsidR="00D653C9" w:rsidRPr="00EE2156" w:rsidRDefault="00D653C9" w:rsidP="00EE2156">
      <w:pPr>
        <w:spacing w:after="120" w:line="360" w:lineRule="auto"/>
        <w:jc w:val="right"/>
        <w:rPr>
          <w:rFonts w:cs="Arial"/>
          <w:color w:val="000000" w:themeColor="text1"/>
          <w:szCs w:val="22"/>
        </w:rPr>
      </w:pPr>
    </w:p>
    <w:p w14:paraId="1FA79555" w14:textId="77777777" w:rsidR="00564B29" w:rsidRPr="00EE2156" w:rsidRDefault="00564B29" w:rsidP="00EE2156">
      <w:pPr>
        <w:tabs>
          <w:tab w:val="left" w:pos="495"/>
        </w:tabs>
        <w:spacing w:after="120" w:line="360" w:lineRule="auto"/>
        <w:rPr>
          <w:rFonts w:cs="Arial"/>
          <w:b/>
          <w:bCs/>
          <w:color w:val="000000" w:themeColor="text1"/>
          <w:sz w:val="28"/>
          <w:szCs w:val="28"/>
        </w:rPr>
      </w:pPr>
    </w:p>
    <w:p w14:paraId="4DC4D5F9" w14:textId="77777777" w:rsidR="00EE2156" w:rsidRPr="00EE2156" w:rsidRDefault="00EE2156" w:rsidP="00EE2156">
      <w:pPr>
        <w:tabs>
          <w:tab w:val="left" w:pos="-4860"/>
          <w:tab w:val="left" w:pos="5415"/>
        </w:tabs>
        <w:spacing w:after="120" w:line="360" w:lineRule="auto"/>
        <w:ind w:right="1699"/>
        <w:rPr>
          <w:rFonts w:cs="Arial"/>
          <w:b/>
          <w:bCs/>
          <w:color w:val="000000" w:themeColor="text1"/>
          <w:sz w:val="28"/>
          <w:szCs w:val="28"/>
        </w:rPr>
      </w:pPr>
      <w:r w:rsidRPr="00EE2156">
        <w:rPr>
          <w:rFonts w:cs="Arial"/>
          <w:b/>
          <w:bCs/>
          <w:color w:val="000000" w:themeColor="text1"/>
          <w:sz w:val="28"/>
          <w:szCs w:val="28"/>
        </w:rPr>
        <w:t>Liest Codes schnell und prozesssicher</w:t>
      </w:r>
    </w:p>
    <w:p w14:paraId="13518AA0" w14:textId="48232E0F" w:rsidR="00EE2156" w:rsidRPr="00EE2156" w:rsidRDefault="00275CCD" w:rsidP="00EE2156">
      <w:pPr>
        <w:tabs>
          <w:tab w:val="left" w:pos="-4860"/>
          <w:tab w:val="left" w:pos="5415"/>
        </w:tabs>
        <w:spacing w:after="120" w:line="360" w:lineRule="auto"/>
        <w:ind w:right="1699"/>
        <w:rPr>
          <w:rFonts w:cs="Arial"/>
          <w:color w:val="000000" w:themeColor="text1"/>
          <w:szCs w:val="22"/>
        </w:rPr>
      </w:pPr>
      <w:r>
        <w:rPr>
          <w:rFonts w:cs="Arial"/>
          <w:color w:val="000000" w:themeColor="text1"/>
          <w:szCs w:val="22"/>
        </w:rPr>
        <w:t xml:space="preserve">Der </w:t>
      </w:r>
      <w:proofErr w:type="spellStart"/>
      <w:r w:rsidR="00EE2156" w:rsidRPr="00C536EB">
        <w:rPr>
          <w:rFonts w:cs="Arial"/>
          <w:color w:val="000000" w:themeColor="text1"/>
          <w:szCs w:val="22"/>
        </w:rPr>
        <w:t>Fixmount</w:t>
      </w:r>
      <w:proofErr w:type="spellEnd"/>
      <w:r w:rsidR="00EE2156" w:rsidRPr="00C536EB">
        <w:rPr>
          <w:rFonts w:cs="Arial"/>
          <w:color w:val="000000" w:themeColor="text1"/>
          <w:szCs w:val="22"/>
        </w:rPr>
        <w:t xml:space="preserve"> ID-Reader ID-600 erweitert </w:t>
      </w:r>
      <w:r w:rsidRPr="00C536EB">
        <w:rPr>
          <w:rFonts w:cs="Arial"/>
          <w:color w:val="000000" w:themeColor="text1"/>
          <w:szCs w:val="22"/>
        </w:rPr>
        <w:t xml:space="preserve">das </w:t>
      </w:r>
      <w:r w:rsidR="00EE2156" w:rsidRPr="00C536EB">
        <w:rPr>
          <w:rFonts w:cs="Arial"/>
          <w:color w:val="000000" w:themeColor="text1"/>
          <w:szCs w:val="22"/>
        </w:rPr>
        <w:t>P</w:t>
      </w:r>
      <w:r w:rsidRPr="00C536EB">
        <w:rPr>
          <w:rFonts w:cs="Arial"/>
          <w:color w:val="000000" w:themeColor="text1"/>
          <w:szCs w:val="22"/>
        </w:rPr>
        <w:t>roduktp</w:t>
      </w:r>
      <w:r w:rsidR="00EE2156" w:rsidRPr="00C536EB">
        <w:rPr>
          <w:rFonts w:cs="Arial"/>
          <w:color w:val="000000" w:themeColor="text1"/>
          <w:szCs w:val="22"/>
        </w:rPr>
        <w:t>ortfolio von di-</w:t>
      </w:r>
      <w:proofErr w:type="spellStart"/>
      <w:r w:rsidR="00EE2156" w:rsidRPr="00C536EB">
        <w:rPr>
          <w:rFonts w:cs="Arial"/>
          <w:color w:val="000000" w:themeColor="text1"/>
          <w:szCs w:val="22"/>
        </w:rPr>
        <w:t>soric</w:t>
      </w:r>
      <w:proofErr w:type="spellEnd"/>
      <w:r w:rsidR="00EE2156" w:rsidRPr="00C536EB">
        <w:rPr>
          <w:rFonts w:cs="Arial"/>
          <w:color w:val="000000" w:themeColor="text1"/>
          <w:szCs w:val="22"/>
        </w:rPr>
        <w:t xml:space="preserve"> im Bereich </w:t>
      </w:r>
      <w:r w:rsidR="00C536EB" w:rsidRPr="00C536EB">
        <w:rPr>
          <w:rStyle w:val="cf01"/>
          <w:rFonts w:ascii="Arial" w:hAnsi="Arial" w:cs="Arial"/>
          <w:sz w:val="22"/>
          <w:szCs w:val="22"/>
        </w:rPr>
        <w:t>Bildverarbeitung und Identifikation</w:t>
      </w:r>
    </w:p>
    <w:p w14:paraId="3A3FD572" w14:textId="77777777" w:rsidR="00EE2156" w:rsidRPr="00EE2156" w:rsidRDefault="00EE2156" w:rsidP="00EE2156">
      <w:pPr>
        <w:tabs>
          <w:tab w:val="left" w:pos="-4860"/>
          <w:tab w:val="left" w:pos="5415"/>
        </w:tabs>
        <w:spacing w:after="120" w:line="360" w:lineRule="auto"/>
        <w:ind w:right="1699"/>
        <w:rPr>
          <w:rFonts w:cs="Arial"/>
          <w:b/>
          <w:bCs/>
          <w:color w:val="000000" w:themeColor="text1"/>
          <w:szCs w:val="22"/>
        </w:rPr>
      </w:pPr>
    </w:p>
    <w:p w14:paraId="3DEC4E88" w14:textId="2C254383" w:rsidR="00EE2156" w:rsidRPr="00C536EB" w:rsidRDefault="00EE2156" w:rsidP="00C536EB">
      <w:pPr>
        <w:tabs>
          <w:tab w:val="left" w:pos="-4860"/>
          <w:tab w:val="left" w:pos="5415"/>
        </w:tabs>
        <w:spacing w:after="120" w:line="360" w:lineRule="auto"/>
        <w:ind w:right="1701"/>
        <w:rPr>
          <w:rFonts w:cs="Arial"/>
          <w:b/>
          <w:bCs/>
          <w:color w:val="000000" w:themeColor="text1"/>
          <w:szCs w:val="22"/>
        </w:rPr>
      </w:pPr>
      <w:r w:rsidRPr="00EE2156">
        <w:rPr>
          <w:rFonts w:cs="Arial"/>
          <w:b/>
          <w:bCs/>
          <w:color w:val="000000" w:themeColor="text1"/>
          <w:szCs w:val="22"/>
        </w:rPr>
        <w:t xml:space="preserve">Der neue ID-Reader </w:t>
      </w:r>
      <w:r>
        <w:rPr>
          <w:rFonts w:cs="Arial"/>
          <w:b/>
          <w:bCs/>
          <w:color w:val="000000" w:themeColor="text1"/>
          <w:szCs w:val="22"/>
        </w:rPr>
        <w:t>für die industrielle Automation</w:t>
      </w:r>
      <w:r w:rsidRPr="00EE2156">
        <w:rPr>
          <w:rFonts w:cs="Arial"/>
          <w:b/>
          <w:bCs/>
          <w:color w:val="000000" w:themeColor="text1"/>
          <w:szCs w:val="22"/>
        </w:rPr>
        <w:t xml:space="preserve"> löst ein breites Spektrum anspruchsvoller Code-Leseapplikationen: Er erkennt gängige 1D-, 2D- sowie DPM-Codes </w:t>
      </w:r>
      <w:r>
        <w:rPr>
          <w:rFonts w:cs="Arial"/>
          <w:b/>
          <w:bCs/>
          <w:color w:val="000000" w:themeColor="text1"/>
          <w:szCs w:val="22"/>
        </w:rPr>
        <w:t>auch</w:t>
      </w:r>
      <w:r w:rsidRPr="00EE2156">
        <w:rPr>
          <w:rFonts w:cs="Arial"/>
          <w:b/>
          <w:bCs/>
          <w:color w:val="000000" w:themeColor="text1"/>
          <w:szCs w:val="22"/>
        </w:rPr>
        <w:t xml:space="preserve"> auf große Entfernungen </w:t>
      </w:r>
      <w:r>
        <w:rPr>
          <w:rFonts w:cs="Arial"/>
          <w:b/>
          <w:bCs/>
          <w:color w:val="000000" w:themeColor="text1"/>
          <w:szCs w:val="22"/>
        </w:rPr>
        <w:t>und</w:t>
      </w:r>
      <w:r w:rsidRPr="00EE2156">
        <w:rPr>
          <w:rFonts w:cs="Arial"/>
          <w:b/>
          <w:bCs/>
          <w:color w:val="000000" w:themeColor="text1"/>
          <w:szCs w:val="22"/>
        </w:rPr>
        <w:t xml:space="preserve"> unter widrigen Umgebungsbedingungen. Vier Wechselobjektive mit unterschiedlichen Brennweiten sowie eine softwareseitige Bildkorrektur </w:t>
      </w:r>
      <w:r w:rsidR="008B1C33">
        <w:rPr>
          <w:rFonts w:cs="Arial"/>
          <w:b/>
          <w:bCs/>
          <w:color w:val="000000" w:themeColor="text1"/>
          <w:szCs w:val="22"/>
        </w:rPr>
        <w:t>sorgen für</w:t>
      </w:r>
      <w:r w:rsidRPr="00EE2156">
        <w:rPr>
          <w:rFonts w:cs="Arial"/>
          <w:b/>
          <w:bCs/>
          <w:color w:val="000000" w:themeColor="text1"/>
          <w:szCs w:val="22"/>
        </w:rPr>
        <w:t xml:space="preserve"> hohe Bildqualität und zuverlässig</w:t>
      </w:r>
      <w:r>
        <w:rPr>
          <w:rFonts w:cs="Arial"/>
          <w:b/>
          <w:bCs/>
          <w:color w:val="000000" w:themeColor="text1"/>
          <w:szCs w:val="22"/>
        </w:rPr>
        <w:t>e Ergebnisse</w:t>
      </w:r>
      <w:r w:rsidRPr="00EE2156">
        <w:rPr>
          <w:rFonts w:cs="Arial"/>
          <w:b/>
          <w:bCs/>
          <w:color w:val="000000" w:themeColor="text1"/>
          <w:szCs w:val="22"/>
        </w:rPr>
        <w:t xml:space="preserve"> in flexiblen Produktionssystemen. </w:t>
      </w:r>
      <w:r w:rsidR="00686C3D">
        <w:rPr>
          <w:rFonts w:cs="Arial"/>
          <w:b/>
          <w:bCs/>
          <w:color w:val="000000" w:themeColor="text1"/>
          <w:szCs w:val="22"/>
        </w:rPr>
        <w:t>Der vielseitige ID-Reader von di-</w:t>
      </w:r>
      <w:proofErr w:type="spellStart"/>
      <w:r w:rsidR="00686C3D">
        <w:rPr>
          <w:rFonts w:cs="Arial"/>
          <w:b/>
          <w:bCs/>
          <w:color w:val="000000" w:themeColor="text1"/>
          <w:szCs w:val="22"/>
        </w:rPr>
        <w:t>soric</w:t>
      </w:r>
      <w:proofErr w:type="spellEnd"/>
      <w:r w:rsidRPr="00EE2156">
        <w:rPr>
          <w:rFonts w:cs="Arial"/>
          <w:b/>
          <w:bCs/>
          <w:color w:val="000000" w:themeColor="text1"/>
          <w:szCs w:val="22"/>
        </w:rPr>
        <w:t xml:space="preserve"> steht für einfache Installation und </w:t>
      </w:r>
      <w:r w:rsidR="001D15A0">
        <w:rPr>
          <w:rFonts w:cs="Arial"/>
          <w:b/>
          <w:bCs/>
          <w:color w:val="000000" w:themeColor="text1"/>
          <w:szCs w:val="22"/>
        </w:rPr>
        <w:t xml:space="preserve">schnelles </w:t>
      </w:r>
      <w:proofErr w:type="spellStart"/>
      <w:r w:rsidR="001D15A0">
        <w:rPr>
          <w:rFonts w:cs="Arial"/>
          <w:b/>
          <w:bCs/>
          <w:color w:val="000000" w:themeColor="text1"/>
          <w:szCs w:val="22"/>
        </w:rPr>
        <w:t>ready-to-use</w:t>
      </w:r>
      <w:proofErr w:type="spellEnd"/>
      <w:r w:rsidR="001D15A0">
        <w:rPr>
          <w:rFonts w:cs="Arial"/>
          <w:b/>
          <w:bCs/>
          <w:color w:val="000000" w:themeColor="text1"/>
          <w:szCs w:val="22"/>
        </w:rPr>
        <w:t>: Mithilfe</w:t>
      </w:r>
      <w:r w:rsidR="001D15A0" w:rsidRPr="00EE2156">
        <w:rPr>
          <w:rFonts w:cs="Arial"/>
          <w:b/>
          <w:bCs/>
          <w:color w:val="000000" w:themeColor="text1"/>
          <w:szCs w:val="22"/>
        </w:rPr>
        <w:t xml:space="preserve"> der intuitiv bedienbaren nVision-i </w:t>
      </w:r>
      <w:r w:rsidR="001D15A0">
        <w:rPr>
          <w:rFonts w:cs="Arial"/>
          <w:b/>
          <w:bCs/>
          <w:color w:val="000000" w:themeColor="text1"/>
          <w:szCs w:val="22"/>
        </w:rPr>
        <w:t xml:space="preserve">Software </w:t>
      </w:r>
      <w:r w:rsidR="00CB075B">
        <w:rPr>
          <w:rFonts w:cs="Arial"/>
          <w:b/>
          <w:bCs/>
          <w:color w:val="000000" w:themeColor="text1"/>
          <w:szCs w:val="22"/>
        </w:rPr>
        <w:t xml:space="preserve">nehmen </w:t>
      </w:r>
      <w:r w:rsidR="001D15A0">
        <w:rPr>
          <w:rFonts w:cs="Arial"/>
          <w:b/>
          <w:bCs/>
          <w:color w:val="000000" w:themeColor="text1"/>
          <w:szCs w:val="22"/>
        </w:rPr>
        <w:t xml:space="preserve">sogar </w:t>
      </w:r>
      <w:r w:rsidR="00CB075B" w:rsidRPr="00EE2156">
        <w:rPr>
          <w:rFonts w:cs="Arial"/>
          <w:b/>
          <w:bCs/>
          <w:color w:val="000000" w:themeColor="text1"/>
          <w:szCs w:val="22"/>
        </w:rPr>
        <w:t>programmiertechnische Laien</w:t>
      </w:r>
      <w:r w:rsidR="00CB075B" w:rsidRPr="00CB075B">
        <w:rPr>
          <w:rFonts w:cs="Arial"/>
          <w:b/>
          <w:bCs/>
          <w:color w:val="000000" w:themeColor="text1"/>
          <w:szCs w:val="22"/>
        </w:rPr>
        <w:t xml:space="preserve"> </w:t>
      </w:r>
      <w:r w:rsidR="00CB075B" w:rsidRPr="00EE2156">
        <w:rPr>
          <w:rFonts w:cs="Arial"/>
          <w:b/>
          <w:bCs/>
          <w:color w:val="000000" w:themeColor="text1"/>
          <w:szCs w:val="22"/>
        </w:rPr>
        <w:t xml:space="preserve">den ID-600 </w:t>
      </w:r>
      <w:r w:rsidR="001D15A0">
        <w:rPr>
          <w:rFonts w:cs="Arial"/>
          <w:b/>
          <w:bCs/>
          <w:color w:val="000000" w:themeColor="text1"/>
          <w:szCs w:val="22"/>
        </w:rPr>
        <w:t xml:space="preserve">in kürzester Zeit </w:t>
      </w:r>
      <w:r w:rsidRPr="00EE2156">
        <w:rPr>
          <w:rFonts w:cs="Arial"/>
          <w:b/>
          <w:bCs/>
          <w:color w:val="000000" w:themeColor="text1"/>
          <w:szCs w:val="22"/>
        </w:rPr>
        <w:t xml:space="preserve">selbst in </w:t>
      </w:r>
      <w:r w:rsidRPr="00C536EB">
        <w:rPr>
          <w:rFonts w:cs="Arial"/>
          <w:b/>
          <w:bCs/>
          <w:color w:val="000000" w:themeColor="text1"/>
          <w:szCs w:val="22"/>
        </w:rPr>
        <w:t xml:space="preserve">bestehenden Systemen </w:t>
      </w:r>
      <w:r w:rsidRPr="00200C7A">
        <w:rPr>
          <w:rFonts w:cs="Arial"/>
          <w:b/>
          <w:bCs/>
          <w:color w:val="000000" w:themeColor="text1"/>
          <w:szCs w:val="22"/>
        </w:rPr>
        <w:t>in</w:t>
      </w:r>
      <w:r w:rsidRPr="00C536EB">
        <w:rPr>
          <w:rFonts w:cs="Arial"/>
          <w:b/>
          <w:bCs/>
          <w:color w:val="000000" w:themeColor="text1"/>
          <w:szCs w:val="22"/>
        </w:rPr>
        <w:t xml:space="preserve"> Betrieb.</w:t>
      </w:r>
      <w:r w:rsidR="00E17C8A" w:rsidRPr="00C536EB">
        <w:rPr>
          <w:rFonts w:cs="Arial"/>
          <w:b/>
          <w:bCs/>
          <w:color w:val="000000" w:themeColor="text1"/>
          <w:szCs w:val="22"/>
        </w:rPr>
        <w:t xml:space="preserve"> </w:t>
      </w:r>
    </w:p>
    <w:p w14:paraId="0B8C6889" w14:textId="4534B36A" w:rsidR="00C536EB" w:rsidRDefault="00EE2156" w:rsidP="00C536EB">
      <w:pPr>
        <w:pStyle w:val="pf0"/>
        <w:spacing w:before="0" w:beforeAutospacing="0" w:after="120" w:afterAutospacing="0" w:line="360" w:lineRule="auto"/>
        <w:ind w:right="1701"/>
        <w:rPr>
          <w:rStyle w:val="cf01"/>
          <w:rFonts w:ascii="Arial" w:hAnsi="Arial" w:cs="Arial"/>
          <w:sz w:val="22"/>
          <w:szCs w:val="22"/>
        </w:rPr>
      </w:pPr>
      <w:r w:rsidRPr="00C536EB">
        <w:rPr>
          <w:rFonts w:ascii="Arial" w:hAnsi="Arial" w:cs="Arial"/>
          <w:color w:val="000000" w:themeColor="text1"/>
          <w:sz w:val="22"/>
          <w:szCs w:val="22"/>
        </w:rPr>
        <w:t xml:space="preserve">Schnelles prozesssicheres Lesen und </w:t>
      </w:r>
      <w:r w:rsidR="00934FDF">
        <w:rPr>
          <w:rFonts w:ascii="Arial" w:hAnsi="Arial" w:cs="Arial"/>
          <w:color w:val="000000" w:themeColor="text1"/>
          <w:sz w:val="22"/>
          <w:szCs w:val="22"/>
        </w:rPr>
        <w:t>I</w:t>
      </w:r>
      <w:r w:rsidRPr="00C536EB">
        <w:rPr>
          <w:rFonts w:ascii="Arial" w:hAnsi="Arial" w:cs="Arial"/>
          <w:color w:val="000000" w:themeColor="text1"/>
          <w:sz w:val="22"/>
          <w:szCs w:val="22"/>
        </w:rPr>
        <w:t>dentifizieren von ID-Codes nahezu jeglicher Art gilt in zahlreichen Produktions-, Förder- und Logistikprozessen als Grundvoraussetzung für effiziente Betriebsabläufe und hohe Produktivität. Moderne Identifikationssysteme dienen unter anderem dem Erfassen und Rückverfolgen von Bauteilen, Produkten und Verpackungen</w:t>
      </w:r>
      <w:r w:rsidR="001D15A0" w:rsidRPr="00C536EB">
        <w:rPr>
          <w:rFonts w:ascii="Arial" w:hAnsi="Arial" w:cs="Arial"/>
          <w:color w:val="000000" w:themeColor="text1"/>
          <w:sz w:val="22"/>
          <w:szCs w:val="22"/>
        </w:rPr>
        <w:t>. Sie</w:t>
      </w:r>
      <w:r w:rsidRPr="00C536EB">
        <w:rPr>
          <w:rFonts w:ascii="Arial" w:hAnsi="Arial" w:cs="Arial"/>
          <w:color w:val="000000" w:themeColor="text1"/>
          <w:sz w:val="22"/>
          <w:szCs w:val="22"/>
        </w:rPr>
        <w:t xml:space="preserve"> verknüpfen dabei den Informations- mit dem Materialfluss</w:t>
      </w:r>
      <w:r w:rsidR="00CB075B" w:rsidRPr="00C536EB">
        <w:rPr>
          <w:rFonts w:ascii="Arial" w:hAnsi="Arial" w:cs="Arial"/>
          <w:color w:val="000000" w:themeColor="text1"/>
          <w:sz w:val="22"/>
          <w:szCs w:val="22"/>
        </w:rPr>
        <w:t xml:space="preserve">. </w:t>
      </w:r>
      <w:r w:rsidRPr="00C536EB">
        <w:rPr>
          <w:rFonts w:ascii="Arial" w:hAnsi="Arial" w:cs="Arial"/>
          <w:color w:val="000000" w:themeColor="text1"/>
          <w:sz w:val="22"/>
          <w:szCs w:val="22"/>
        </w:rPr>
        <w:t xml:space="preserve">Idealerweise erkennen sie jederzeit und an jedem gewünschten Ort Art und Zustand des Fördergutes und können somit flexibel und prozessoptimierend auf den entsprechenden Produktionsabschnitt Einfluss nehmen. </w:t>
      </w:r>
      <w:r w:rsidR="001F5D7E">
        <w:rPr>
          <w:rFonts w:ascii="Arial" w:hAnsi="Arial" w:cs="Arial"/>
          <w:color w:val="000000" w:themeColor="text1"/>
          <w:sz w:val="22"/>
          <w:szCs w:val="22"/>
        </w:rPr>
        <w:t>Ident-</w:t>
      </w:r>
      <w:r w:rsidR="00D606C2" w:rsidRPr="00C536EB">
        <w:rPr>
          <w:rFonts w:ascii="Arial" w:hAnsi="Arial" w:cs="Arial"/>
          <w:color w:val="000000" w:themeColor="text1"/>
          <w:sz w:val="22"/>
          <w:szCs w:val="22"/>
        </w:rPr>
        <w:t xml:space="preserve">Lösungen </w:t>
      </w:r>
      <w:r w:rsidR="00D606C2" w:rsidRPr="00C536EB">
        <w:rPr>
          <w:rFonts w:ascii="Arial" w:hAnsi="Arial" w:cs="Arial"/>
          <w:color w:val="000000" w:themeColor="text1"/>
          <w:sz w:val="22"/>
          <w:szCs w:val="22"/>
        </w:rPr>
        <w:lastRenderedPageBreak/>
        <w:t xml:space="preserve">wie der </w:t>
      </w:r>
      <w:proofErr w:type="spellStart"/>
      <w:r w:rsidR="00D606C2" w:rsidRPr="00C536EB">
        <w:rPr>
          <w:rFonts w:ascii="Arial" w:hAnsi="Arial" w:cs="Arial"/>
          <w:color w:val="000000" w:themeColor="text1"/>
          <w:sz w:val="22"/>
          <w:szCs w:val="22"/>
        </w:rPr>
        <w:t>Fixmount</w:t>
      </w:r>
      <w:proofErr w:type="spellEnd"/>
      <w:r w:rsidR="00D606C2" w:rsidRPr="00C536EB">
        <w:rPr>
          <w:rFonts w:ascii="Arial" w:hAnsi="Arial" w:cs="Arial"/>
          <w:color w:val="000000" w:themeColor="text1"/>
          <w:sz w:val="22"/>
          <w:szCs w:val="22"/>
        </w:rPr>
        <w:t xml:space="preserve"> ID-Reader ID-600 </w:t>
      </w:r>
      <w:r w:rsidR="00934FDF">
        <w:rPr>
          <w:rFonts w:ascii="Arial" w:hAnsi="Arial" w:cs="Arial"/>
          <w:color w:val="000000" w:themeColor="text1"/>
          <w:sz w:val="22"/>
          <w:szCs w:val="22"/>
        </w:rPr>
        <w:t>bilden</w:t>
      </w:r>
      <w:r w:rsidR="00D606C2" w:rsidRPr="00C536EB">
        <w:rPr>
          <w:rFonts w:ascii="Arial" w:hAnsi="Arial" w:cs="Arial"/>
          <w:color w:val="000000" w:themeColor="text1"/>
          <w:sz w:val="22"/>
          <w:szCs w:val="22"/>
        </w:rPr>
        <w:t xml:space="preserve"> </w:t>
      </w:r>
      <w:r w:rsidR="00C536EB">
        <w:rPr>
          <w:rFonts w:ascii="Arial" w:hAnsi="Arial" w:cs="Arial"/>
          <w:color w:val="000000" w:themeColor="text1"/>
          <w:sz w:val="22"/>
          <w:szCs w:val="22"/>
        </w:rPr>
        <w:t xml:space="preserve">somit </w:t>
      </w:r>
      <w:r w:rsidR="00D606C2" w:rsidRPr="00C536EB">
        <w:rPr>
          <w:rFonts w:ascii="Arial" w:hAnsi="Arial" w:cs="Arial"/>
          <w:color w:val="000000" w:themeColor="text1"/>
          <w:sz w:val="22"/>
          <w:szCs w:val="22"/>
        </w:rPr>
        <w:t xml:space="preserve">die </w:t>
      </w:r>
      <w:r w:rsidRPr="00C536EB">
        <w:rPr>
          <w:rFonts w:ascii="Arial" w:hAnsi="Arial" w:cs="Arial"/>
          <w:color w:val="000000" w:themeColor="text1"/>
          <w:sz w:val="22"/>
          <w:szCs w:val="22"/>
        </w:rPr>
        <w:t xml:space="preserve">Grundlage </w:t>
      </w:r>
      <w:r w:rsidR="00934FDF">
        <w:rPr>
          <w:rFonts w:ascii="Arial" w:hAnsi="Arial" w:cs="Arial"/>
          <w:color w:val="000000" w:themeColor="text1"/>
          <w:sz w:val="22"/>
          <w:szCs w:val="22"/>
        </w:rPr>
        <w:t xml:space="preserve">für </w:t>
      </w:r>
      <w:r w:rsidR="00C536EB" w:rsidRPr="00C536EB">
        <w:rPr>
          <w:rStyle w:val="cf01"/>
          <w:rFonts w:ascii="Arial" w:hAnsi="Arial" w:cs="Arial"/>
          <w:sz w:val="22"/>
          <w:szCs w:val="22"/>
        </w:rPr>
        <w:t xml:space="preserve">eine </w:t>
      </w:r>
      <w:r w:rsidR="00C536EB">
        <w:rPr>
          <w:rStyle w:val="cf01"/>
          <w:rFonts w:ascii="Arial" w:hAnsi="Arial" w:cs="Arial"/>
          <w:sz w:val="22"/>
          <w:szCs w:val="22"/>
        </w:rPr>
        <w:t xml:space="preserve">hochgradig </w:t>
      </w:r>
      <w:r w:rsidR="00C536EB" w:rsidRPr="00C536EB">
        <w:rPr>
          <w:rStyle w:val="cf01"/>
          <w:rFonts w:ascii="Arial" w:hAnsi="Arial" w:cs="Arial"/>
          <w:sz w:val="22"/>
          <w:szCs w:val="22"/>
        </w:rPr>
        <w:t>automatisierte Prod</w:t>
      </w:r>
      <w:r w:rsidR="00C536EB">
        <w:rPr>
          <w:rStyle w:val="cf01"/>
          <w:rFonts w:ascii="Arial" w:hAnsi="Arial" w:cs="Arial"/>
          <w:sz w:val="22"/>
          <w:szCs w:val="22"/>
        </w:rPr>
        <w:t>u</w:t>
      </w:r>
      <w:r w:rsidR="00C536EB" w:rsidRPr="00C536EB">
        <w:rPr>
          <w:rStyle w:val="cf01"/>
          <w:rFonts w:ascii="Arial" w:hAnsi="Arial" w:cs="Arial"/>
          <w:sz w:val="22"/>
          <w:szCs w:val="22"/>
        </w:rPr>
        <w:t>ktion.</w:t>
      </w:r>
    </w:p>
    <w:p w14:paraId="61238B14" w14:textId="6556A1FC" w:rsidR="00D202BB" w:rsidRPr="00F30919" w:rsidRDefault="00EE2156" w:rsidP="00D202BB">
      <w:pPr>
        <w:pStyle w:val="pf0"/>
        <w:spacing w:before="0" w:beforeAutospacing="0" w:after="120" w:afterAutospacing="0" w:line="360" w:lineRule="auto"/>
        <w:ind w:right="1701"/>
        <w:rPr>
          <w:rFonts w:ascii="Arial" w:hAnsi="Arial" w:cs="Arial"/>
          <w:color w:val="000000" w:themeColor="text1"/>
          <w:sz w:val="22"/>
          <w:szCs w:val="22"/>
        </w:rPr>
      </w:pPr>
      <w:r w:rsidRPr="00C536EB">
        <w:rPr>
          <w:rFonts w:ascii="Arial" w:hAnsi="Arial" w:cs="Arial"/>
          <w:color w:val="000000" w:themeColor="text1"/>
          <w:sz w:val="22"/>
          <w:szCs w:val="22"/>
        </w:rPr>
        <w:t xml:space="preserve">Der </w:t>
      </w:r>
      <w:r w:rsidR="00051366" w:rsidRPr="00C536EB">
        <w:rPr>
          <w:rFonts w:ascii="Arial" w:hAnsi="Arial" w:cs="Arial"/>
          <w:color w:val="000000" w:themeColor="text1"/>
          <w:sz w:val="22"/>
          <w:szCs w:val="22"/>
        </w:rPr>
        <w:t xml:space="preserve">ID-Reader </w:t>
      </w:r>
      <w:r w:rsidRPr="00C536EB">
        <w:rPr>
          <w:rFonts w:ascii="Arial" w:hAnsi="Arial" w:cs="Arial"/>
          <w:color w:val="000000" w:themeColor="text1"/>
          <w:sz w:val="22"/>
          <w:szCs w:val="22"/>
        </w:rPr>
        <w:t>im robusten und kompakten IP67</w:t>
      </w:r>
      <w:r w:rsidR="00CB075B" w:rsidRPr="00C536EB">
        <w:rPr>
          <w:rFonts w:ascii="Arial" w:hAnsi="Arial" w:cs="Arial"/>
          <w:color w:val="000000" w:themeColor="text1"/>
          <w:sz w:val="22"/>
          <w:szCs w:val="22"/>
        </w:rPr>
        <w:t>-</w:t>
      </w:r>
      <w:r w:rsidRPr="00C536EB">
        <w:rPr>
          <w:rFonts w:ascii="Arial" w:hAnsi="Arial" w:cs="Arial"/>
          <w:color w:val="000000" w:themeColor="text1"/>
          <w:sz w:val="22"/>
          <w:szCs w:val="22"/>
        </w:rPr>
        <w:t xml:space="preserve">Gehäuse findet sein Einsatzfeld in produzierenden Unternehmen nahezu </w:t>
      </w:r>
      <w:r w:rsidR="001841BC">
        <w:rPr>
          <w:rFonts w:ascii="Arial" w:hAnsi="Arial" w:cs="Arial"/>
          <w:color w:val="000000" w:themeColor="text1"/>
          <w:sz w:val="22"/>
          <w:szCs w:val="22"/>
        </w:rPr>
        <w:t>alle</w:t>
      </w:r>
      <w:r w:rsidRPr="00C536EB">
        <w:rPr>
          <w:rFonts w:ascii="Arial" w:hAnsi="Arial" w:cs="Arial"/>
          <w:color w:val="000000" w:themeColor="text1"/>
          <w:sz w:val="22"/>
          <w:szCs w:val="22"/>
        </w:rPr>
        <w:t>r Branchen</w:t>
      </w:r>
      <w:r w:rsidR="001F5D7E">
        <w:rPr>
          <w:rFonts w:ascii="Arial" w:hAnsi="Arial" w:cs="Arial"/>
          <w:color w:val="000000" w:themeColor="text1"/>
          <w:sz w:val="22"/>
          <w:szCs w:val="22"/>
        </w:rPr>
        <w:t xml:space="preserve">. </w:t>
      </w:r>
      <w:r w:rsidR="001F5D7E" w:rsidRPr="001F5D7E">
        <w:rPr>
          <w:rFonts w:ascii="Arial" w:hAnsi="Arial" w:cs="Arial"/>
          <w:color w:val="000000" w:themeColor="text1"/>
          <w:sz w:val="22"/>
          <w:szCs w:val="22"/>
        </w:rPr>
        <w:t xml:space="preserve">Starke Algorithmen gewährleisten insbesondere im Bereich </w:t>
      </w:r>
      <w:r w:rsidRPr="001F5D7E">
        <w:rPr>
          <w:rFonts w:ascii="Arial" w:hAnsi="Arial" w:cs="Arial"/>
          <w:color w:val="000000" w:themeColor="text1"/>
          <w:sz w:val="22"/>
          <w:szCs w:val="22"/>
        </w:rPr>
        <w:t>Assembly &amp; Handling</w:t>
      </w:r>
      <w:r w:rsidR="001F5D7E">
        <w:rPr>
          <w:rFonts w:ascii="Arial" w:hAnsi="Arial" w:cs="Arial"/>
          <w:color w:val="000000" w:themeColor="text1"/>
          <w:sz w:val="22"/>
          <w:szCs w:val="22"/>
        </w:rPr>
        <w:t xml:space="preserve">, dass </w:t>
      </w:r>
      <w:r w:rsidR="00F30919">
        <w:rPr>
          <w:rFonts w:ascii="Arial" w:hAnsi="Arial" w:cs="Arial"/>
          <w:color w:val="000000" w:themeColor="text1"/>
          <w:sz w:val="22"/>
          <w:szCs w:val="22"/>
        </w:rPr>
        <w:t>sämtliche</w:t>
      </w:r>
      <w:r w:rsidR="001F5D7E">
        <w:rPr>
          <w:rFonts w:ascii="Arial" w:hAnsi="Arial" w:cs="Arial"/>
          <w:color w:val="000000" w:themeColor="text1"/>
          <w:sz w:val="22"/>
          <w:szCs w:val="22"/>
        </w:rPr>
        <w:t xml:space="preserve"> DPM-Codes gelesen werden. </w:t>
      </w:r>
      <w:r w:rsidR="00D202BB" w:rsidRPr="00D202BB">
        <w:rPr>
          <w:rStyle w:val="cf01"/>
          <w:rFonts w:ascii="Arial" w:hAnsi="Arial" w:cs="Arial"/>
          <w:sz w:val="22"/>
          <w:szCs w:val="22"/>
        </w:rPr>
        <w:t>Dan</w:t>
      </w:r>
      <w:r w:rsidR="00D202BB">
        <w:rPr>
          <w:rStyle w:val="cf01"/>
          <w:rFonts w:ascii="Arial" w:hAnsi="Arial" w:cs="Arial"/>
          <w:sz w:val="22"/>
          <w:szCs w:val="22"/>
        </w:rPr>
        <w:t>k</w:t>
      </w:r>
      <w:r w:rsidR="00D202BB" w:rsidRPr="00D202BB">
        <w:rPr>
          <w:rStyle w:val="cf01"/>
          <w:rFonts w:ascii="Arial" w:hAnsi="Arial" w:cs="Arial"/>
          <w:sz w:val="22"/>
          <w:szCs w:val="22"/>
        </w:rPr>
        <w:t xml:space="preserve"> der Schutzklasse IP67 </w:t>
      </w:r>
      <w:r w:rsidR="004A2772">
        <w:rPr>
          <w:rStyle w:val="cf01"/>
          <w:rFonts w:ascii="Arial" w:hAnsi="Arial" w:cs="Arial"/>
          <w:sz w:val="22"/>
          <w:szCs w:val="22"/>
        </w:rPr>
        <w:t>arbeitet</w:t>
      </w:r>
      <w:r w:rsidR="00D202BB" w:rsidRPr="00D202BB">
        <w:rPr>
          <w:rStyle w:val="cf01"/>
          <w:rFonts w:ascii="Arial" w:hAnsi="Arial" w:cs="Arial"/>
          <w:sz w:val="22"/>
          <w:szCs w:val="22"/>
        </w:rPr>
        <w:t xml:space="preserve"> der </w:t>
      </w:r>
      <w:proofErr w:type="spellStart"/>
      <w:r w:rsidR="00D202BB" w:rsidRPr="00D202BB">
        <w:rPr>
          <w:rFonts w:ascii="Arial" w:hAnsi="Arial" w:cs="Arial"/>
          <w:color w:val="000000" w:themeColor="text1"/>
          <w:sz w:val="22"/>
          <w:szCs w:val="22"/>
        </w:rPr>
        <w:t>Fixmount</w:t>
      </w:r>
      <w:proofErr w:type="spellEnd"/>
      <w:r w:rsidR="00D202BB" w:rsidRPr="00D202BB">
        <w:rPr>
          <w:rFonts w:ascii="Arial" w:hAnsi="Arial" w:cs="Arial"/>
          <w:color w:val="000000" w:themeColor="text1"/>
          <w:sz w:val="22"/>
          <w:szCs w:val="22"/>
        </w:rPr>
        <w:t xml:space="preserve"> ID-Reader ID-600 </w:t>
      </w:r>
      <w:r w:rsidR="00F30919">
        <w:rPr>
          <w:rFonts w:ascii="Arial" w:hAnsi="Arial" w:cs="Arial"/>
          <w:color w:val="000000" w:themeColor="text1"/>
          <w:sz w:val="22"/>
          <w:szCs w:val="22"/>
        </w:rPr>
        <w:t xml:space="preserve">auch in </w:t>
      </w:r>
      <w:r w:rsidR="00051366">
        <w:rPr>
          <w:rFonts w:ascii="Arial" w:hAnsi="Arial" w:cs="Arial"/>
          <w:color w:val="000000" w:themeColor="text1"/>
          <w:sz w:val="22"/>
          <w:szCs w:val="22"/>
        </w:rPr>
        <w:t>Anlagen</w:t>
      </w:r>
      <w:r w:rsidR="00F30919">
        <w:rPr>
          <w:rFonts w:ascii="Arial" w:hAnsi="Arial" w:cs="Arial"/>
          <w:color w:val="000000" w:themeColor="text1"/>
          <w:sz w:val="22"/>
          <w:szCs w:val="22"/>
        </w:rPr>
        <w:t xml:space="preserve"> mit hohem </w:t>
      </w:r>
      <w:r w:rsidR="00051366">
        <w:rPr>
          <w:rFonts w:ascii="Arial" w:hAnsi="Arial" w:cs="Arial"/>
          <w:color w:val="000000" w:themeColor="text1"/>
          <w:sz w:val="22"/>
          <w:szCs w:val="22"/>
        </w:rPr>
        <w:br/>
      </w:r>
      <w:r w:rsidR="00F30919">
        <w:rPr>
          <w:rFonts w:ascii="Arial" w:hAnsi="Arial" w:cs="Arial"/>
          <w:color w:val="000000" w:themeColor="text1"/>
          <w:sz w:val="22"/>
          <w:szCs w:val="22"/>
        </w:rPr>
        <w:t>Staub</w:t>
      </w:r>
      <w:r w:rsidR="00051366">
        <w:rPr>
          <w:rFonts w:ascii="Arial" w:hAnsi="Arial" w:cs="Arial"/>
          <w:color w:val="000000" w:themeColor="text1"/>
          <w:sz w:val="22"/>
          <w:szCs w:val="22"/>
        </w:rPr>
        <w:t>-</w:t>
      </w:r>
      <w:r w:rsidR="00F30919">
        <w:rPr>
          <w:rFonts w:ascii="Arial" w:hAnsi="Arial" w:cs="Arial"/>
          <w:color w:val="000000" w:themeColor="text1"/>
          <w:sz w:val="22"/>
          <w:szCs w:val="22"/>
        </w:rPr>
        <w:t xml:space="preserve">, Öl- und Schmutzaufkommen </w:t>
      </w:r>
      <w:r w:rsidR="004A2772">
        <w:rPr>
          <w:rStyle w:val="cf01"/>
          <w:rFonts w:ascii="Arial" w:hAnsi="Arial" w:cs="Arial"/>
          <w:sz w:val="22"/>
          <w:szCs w:val="22"/>
        </w:rPr>
        <w:t xml:space="preserve">ohne </w:t>
      </w:r>
      <w:r w:rsidR="004A2772" w:rsidRPr="00F30919">
        <w:rPr>
          <w:rStyle w:val="cf01"/>
          <w:rFonts w:ascii="Arial" w:hAnsi="Arial" w:cs="Arial"/>
          <w:sz w:val="22"/>
          <w:szCs w:val="22"/>
        </w:rPr>
        <w:t>Leistungseinbußen.</w:t>
      </w:r>
    </w:p>
    <w:p w14:paraId="6AB8A146" w14:textId="64AD40BA" w:rsidR="00EE2156" w:rsidRPr="00AE5F26" w:rsidRDefault="00EE2156" w:rsidP="00F30919">
      <w:pPr>
        <w:pStyle w:val="pf0"/>
        <w:spacing w:before="0" w:beforeAutospacing="0" w:after="120" w:afterAutospacing="0" w:line="360" w:lineRule="auto"/>
        <w:ind w:right="1701"/>
        <w:rPr>
          <w:rFonts w:ascii="Arial" w:hAnsi="Arial" w:cs="Arial"/>
          <w:color w:val="000000" w:themeColor="text1"/>
          <w:sz w:val="22"/>
          <w:szCs w:val="22"/>
        </w:rPr>
      </w:pPr>
      <w:r w:rsidRPr="00F30919">
        <w:rPr>
          <w:rFonts w:ascii="Arial" w:hAnsi="Arial" w:cs="Arial"/>
          <w:color w:val="000000" w:themeColor="text1"/>
          <w:sz w:val="22"/>
          <w:szCs w:val="22"/>
        </w:rPr>
        <w:t>Die übersichtlich und verständlich aufgebaute, schnell und einfach konfigurierbare nVision-i Software von di-</w:t>
      </w:r>
      <w:proofErr w:type="spellStart"/>
      <w:r w:rsidRPr="00F30919">
        <w:rPr>
          <w:rFonts w:ascii="Arial" w:hAnsi="Arial" w:cs="Arial"/>
          <w:color w:val="000000" w:themeColor="text1"/>
          <w:sz w:val="22"/>
          <w:szCs w:val="22"/>
        </w:rPr>
        <w:t>soric</w:t>
      </w:r>
      <w:proofErr w:type="spellEnd"/>
      <w:r w:rsidRPr="00F30919">
        <w:rPr>
          <w:rFonts w:ascii="Arial" w:hAnsi="Arial" w:cs="Arial"/>
          <w:color w:val="000000" w:themeColor="text1"/>
          <w:sz w:val="22"/>
          <w:szCs w:val="22"/>
        </w:rPr>
        <w:t xml:space="preserve"> bietet Anwendern ein breites Set leistungsstarker Werkzeuge zum Code-Lesen. Sie stellt das Einlesen gängiger 1D-</w:t>
      </w:r>
      <w:r w:rsidR="00934FDF" w:rsidRPr="00F30919">
        <w:rPr>
          <w:rFonts w:ascii="Arial" w:hAnsi="Arial" w:cs="Arial"/>
          <w:color w:val="000000" w:themeColor="text1"/>
          <w:sz w:val="22"/>
          <w:szCs w:val="22"/>
        </w:rPr>
        <w:t xml:space="preserve">, </w:t>
      </w:r>
      <w:r w:rsidRPr="00F30919">
        <w:rPr>
          <w:rFonts w:ascii="Arial" w:hAnsi="Arial" w:cs="Arial"/>
          <w:color w:val="000000" w:themeColor="text1"/>
          <w:sz w:val="22"/>
          <w:szCs w:val="22"/>
        </w:rPr>
        <w:t xml:space="preserve">2D- und DPM-Codes </w:t>
      </w:r>
      <w:r w:rsidR="00CB075B" w:rsidRPr="00F30919">
        <w:rPr>
          <w:rFonts w:ascii="Arial" w:hAnsi="Arial" w:cs="Arial"/>
          <w:color w:val="000000" w:themeColor="text1"/>
          <w:sz w:val="22"/>
          <w:szCs w:val="22"/>
        </w:rPr>
        <w:t>sowie</w:t>
      </w:r>
      <w:r w:rsidRPr="00F30919">
        <w:rPr>
          <w:rFonts w:ascii="Arial" w:hAnsi="Arial" w:cs="Arial"/>
          <w:color w:val="000000" w:themeColor="text1"/>
          <w:sz w:val="22"/>
          <w:szCs w:val="22"/>
        </w:rPr>
        <w:t xml:space="preserve"> die </w:t>
      </w:r>
      <w:r w:rsidR="002E05BF" w:rsidRPr="00F30919">
        <w:rPr>
          <w:rFonts w:ascii="Arial" w:hAnsi="Arial" w:cs="Arial"/>
          <w:color w:val="000000" w:themeColor="text1"/>
          <w:sz w:val="22"/>
          <w:szCs w:val="22"/>
        </w:rPr>
        <w:t>Datenü</w:t>
      </w:r>
      <w:r w:rsidRPr="00F30919">
        <w:rPr>
          <w:rFonts w:ascii="Arial" w:hAnsi="Arial" w:cs="Arial"/>
          <w:color w:val="000000" w:themeColor="text1"/>
          <w:sz w:val="22"/>
          <w:szCs w:val="22"/>
        </w:rPr>
        <w:t>bertragung über verschiedene Kommunikationsschnittstellen sicher. Der ID-Reader ID-600 eignet sich zur Erfassung von Barcodes</w:t>
      </w:r>
      <w:r w:rsidR="00A20089">
        <w:rPr>
          <w:rFonts w:ascii="Arial" w:hAnsi="Arial" w:cs="Arial"/>
          <w:color w:val="000000" w:themeColor="text1"/>
          <w:sz w:val="22"/>
          <w:szCs w:val="22"/>
        </w:rPr>
        <w:t xml:space="preserve"> u. a.</w:t>
      </w:r>
      <w:r w:rsidRPr="00F30919">
        <w:rPr>
          <w:rFonts w:ascii="Arial" w:hAnsi="Arial" w:cs="Arial"/>
          <w:color w:val="000000" w:themeColor="text1"/>
          <w:sz w:val="22"/>
          <w:szCs w:val="22"/>
        </w:rPr>
        <w:t xml:space="preserve"> im </w:t>
      </w:r>
      <w:r w:rsidR="00AE5F26">
        <w:rPr>
          <w:rFonts w:ascii="Arial" w:hAnsi="Arial" w:cs="Arial"/>
          <w:color w:val="000000" w:themeColor="text1"/>
          <w:sz w:val="22"/>
          <w:szCs w:val="22"/>
        </w:rPr>
        <w:t>Rahmen</w:t>
      </w:r>
      <w:r w:rsidRPr="00F30919">
        <w:rPr>
          <w:rFonts w:ascii="Arial" w:hAnsi="Arial" w:cs="Arial"/>
          <w:color w:val="000000" w:themeColor="text1"/>
          <w:sz w:val="22"/>
          <w:szCs w:val="22"/>
        </w:rPr>
        <w:t xml:space="preserve"> der Sekundärverpackung</w:t>
      </w:r>
      <w:r w:rsidR="00AE5F26">
        <w:rPr>
          <w:rFonts w:ascii="Arial" w:hAnsi="Arial" w:cs="Arial"/>
          <w:color w:val="000000" w:themeColor="text1"/>
          <w:sz w:val="22"/>
          <w:szCs w:val="22"/>
        </w:rPr>
        <w:t xml:space="preserve"> und </w:t>
      </w:r>
      <w:r w:rsidR="00AE5F26" w:rsidRPr="00F30919">
        <w:rPr>
          <w:rFonts w:ascii="Arial" w:hAnsi="Arial" w:cs="Arial"/>
          <w:color w:val="000000" w:themeColor="text1"/>
          <w:sz w:val="22"/>
          <w:szCs w:val="22"/>
        </w:rPr>
        <w:t xml:space="preserve">erkennt unterschiedlichste </w:t>
      </w:r>
      <w:proofErr w:type="spellStart"/>
      <w:r w:rsidR="00AE5F26" w:rsidRPr="00F30919">
        <w:rPr>
          <w:rFonts w:ascii="Arial" w:hAnsi="Arial" w:cs="Arial"/>
          <w:color w:val="000000" w:themeColor="text1"/>
          <w:sz w:val="22"/>
          <w:szCs w:val="22"/>
        </w:rPr>
        <w:t>DataMatrix</w:t>
      </w:r>
      <w:proofErr w:type="spellEnd"/>
      <w:r w:rsidR="00AE5F26" w:rsidRPr="00F30919">
        <w:rPr>
          <w:rFonts w:ascii="Arial" w:hAnsi="Arial" w:cs="Arial"/>
          <w:color w:val="000000" w:themeColor="text1"/>
          <w:sz w:val="22"/>
          <w:szCs w:val="22"/>
        </w:rPr>
        <w:t>- und QR-Codes</w:t>
      </w:r>
      <w:r w:rsidR="00AE5F26">
        <w:rPr>
          <w:rFonts w:ascii="Arial" w:hAnsi="Arial" w:cs="Arial"/>
          <w:color w:val="000000" w:themeColor="text1"/>
          <w:sz w:val="22"/>
          <w:szCs w:val="22"/>
        </w:rPr>
        <w:t xml:space="preserve">. </w:t>
      </w:r>
      <w:r w:rsidR="00051366">
        <w:rPr>
          <w:rFonts w:ascii="Arial" w:hAnsi="Arial" w:cs="Arial"/>
          <w:color w:val="000000" w:themeColor="text1"/>
          <w:sz w:val="22"/>
          <w:szCs w:val="22"/>
        </w:rPr>
        <w:t>Er kann</w:t>
      </w:r>
      <w:r w:rsidR="00AE5F26">
        <w:rPr>
          <w:rFonts w:ascii="Arial" w:hAnsi="Arial" w:cs="Arial"/>
          <w:color w:val="000000" w:themeColor="text1"/>
          <w:sz w:val="22"/>
          <w:szCs w:val="22"/>
        </w:rPr>
        <w:t xml:space="preserve"> mehrere Codes gleichzeitig</w:t>
      </w:r>
      <w:r w:rsidR="00051366">
        <w:rPr>
          <w:rFonts w:ascii="Arial" w:hAnsi="Arial" w:cs="Arial"/>
          <w:color w:val="000000" w:themeColor="text1"/>
          <w:sz w:val="22"/>
          <w:szCs w:val="22"/>
        </w:rPr>
        <w:t xml:space="preserve"> lesen</w:t>
      </w:r>
      <w:r w:rsidR="00AE5F26">
        <w:rPr>
          <w:rFonts w:ascii="Arial" w:hAnsi="Arial" w:cs="Arial"/>
          <w:color w:val="000000" w:themeColor="text1"/>
          <w:sz w:val="22"/>
          <w:szCs w:val="22"/>
        </w:rPr>
        <w:t xml:space="preserve">, stellt die </w:t>
      </w:r>
      <w:r w:rsidR="00AE5F26" w:rsidRPr="00D202BB">
        <w:rPr>
          <w:rFonts w:ascii="Arial" w:hAnsi="Arial" w:cs="Arial"/>
          <w:color w:val="000000" w:themeColor="text1"/>
          <w:sz w:val="22"/>
          <w:szCs w:val="22"/>
        </w:rPr>
        <w:t>verlässliche Nachverfolgung von Konsumgütern sicher</w:t>
      </w:r>
      <w:r w:rsidR="00AE5F26">
        <w:rPr>
          <w:rFonts w:ascii="Arial" w:hAnsi="Arial" w:cs="Arial"/>
          <w:color w:val="000000" w:themeColor="text1"/>
          <w:sz w:val="22"/>
          <w:szCs w:val="22"/>
        </w:rPr>
        <w:t xml:space="preserve"> </w:t>
      </w:r>
      <w:r w:rsidRPr="00F30919">
        <w:rPr>
          <w:rFonts w:ascii="Arial" w:hAnsi="Arial" w:cs="Arial"/>
          <w:color w:val="000000" w:themeColor="text1"/>
          <w:sz w:val="22"/>
          <w:szCs w:val="22"/>
        </w:rPr>
        <w:t xml:space="preserve">und meistert vielfältige Qualitätsprüfungsaufgaben. Der flexible </w:t>
      </w:r>
      <w:r w:rsidR="004A2772" w:rsidRPr="00F30919">
        <w:rPr>
          <w:rFonts w:ascii="Arial" w:hAnsi="Arial" w:cs="Arial"/>
          <w:color w:val="000000" w:themeColor="text1"/>
          <w:sz w:val="22"/>
          <w:szCs w:val="22"/>
        </w:rPr>
        <w:t>ID-Reader</w:t>
      </w:r>
      <w:r w:rsidRPr="00F30919">
        <w:rPr>
          <w:rFonts w:ascii="Arial" w:hAnsi="Arial" w:cs="Arial"/>
          <w:color w:val="000000" w:themeColor="text1"/>
          <w:sz w:val="22"/>
          <w:szCs w:val="22"/>
        </w:rPr>
        <w:t xml:space="preserve"> erfüllt sämtliche Applikation</w:t>
      </w:r>
      <w:r w:rsidR="002E05BF" w:rsidRPr="00F30919">
        <w:rPr>
          <w:rFonts w:ascii="Arial" w:hAnsi="Arial" w:cs="Arial"/>
          <w:color w:val="000000" w:themeColor="text1"/>
          <w:sz w:val="22"/>
          <w:szCs w:val="22"/>
        </w:rPr>
        <w:t>sa</w:t>
      </w:r>
      <w:r w:rsidRPr="00F30919">
        <w:rPr>
          <w:rFonts w:ascii="Arial" w:hAnsi="Arial" w:cs="Arial"/>
          <w:color w:val="000000" w:themeColor="text1"/>
          <w:sz w:val="22"/>
          <w:szCs w:val="22"/>
        </w:rPr>
        <w:t xml:space="preserve">nforderungen, </w:t>
      </w:r>
      <w:r w:rsidR="002E05BF" w:rsidRPr="00F30919">
        <w:rPr>
          <w:rFonts w:ascii="Arial" w:hAnsi="Arial" w:cs="Arial"/>
          <w:color w:val="000000" w:themeColor="text1"/>
          <w:sz w:val="22"/>
          <w:szCs w:val="22"/>
        </w:rPr>
        <w:t xml:space="preserve">wenn </w:t>
      </w:r>
      <w:r w:rsidR="00AE5F26">
        <w:rPr>
          <w:rFonts w:ascii="Arial" w:hAnsi="Arial" w:cs="Arial"/>
          <w:color w:val="000000" w:themeColor="text1"/>
          <w:sz w:val="22"/>
          <w:szCs w:val="22"/>
        </w:rPr>
        <w:t>z. B.</w:t>
      </w:r>
      <w:r w:rsidRPr="00F30919">
        <w:rPr>
          <w:rFonts w:ascii="Arial" w:hAnsi="Arial" w:cs="Arial"/>
          <w:color w:val="000000" w:themeColor="text1"/>
          <w:sz w:val="22"/>
          <w:szCs w:val="22"/>
        </w:rPr>
        <w:t xml:space="preserve"> im Zuge der Rückverfolgung von Komponenten mit direktmarkierten Codes nicht nur dekodierte Daten, sondern </w:t>
      </w:r>
      <w:r w:rsidR="00AE5F26">
        <w:rPr>
          <w:rFonts w:ascii="Arial" w:hAnsi="Arial" w:cs="Arial"/>
          <w:color w:val="000000" w:themeColor="text1"/>
          <w:sz w:val="22"/>
          <w:szCs w:val="22"/>
        </w:rPr>
        <w:t>gleichzeitig</w:t>
      </w:r>
      <w:r w:rsidRPr="00F30919">
        <w:rPr>
          <w:rFonts w:ascii="Arial" w:hAnsi="Arial" w:cs="Arial"/>
          <w:color w:val="000000" w:themeColor="text1"/>
          <w:sz w:val="22"/>
          <w:szCs w:val="22"/>
        </w:rPr>
        <w:t xml:space="preserve"> die erstellten Bilder via FTP/SFTP-Protokoll zur Qualitätskontrolle übertragen werden müssen.</w:t>
      </w:r>
    </w:p>
    <w:p w14:paraId="1E0D13A8" w14:textId="77777777" w:rsidR="00A20089" w:rsidRPr="00F30919" w:rsidRDefault="00EE2156" w:rsidP="00A20089">
      <w:pPr>
        <w:autoSpaceDE w:val="0"/>
        <w:autoSpaceDN w:val="0"/>
        <w:adjustRightInd w:val="0"/>
        <w:spacing w:after="120" w:line="360" w:lineRule="auto"/>
        <w:ind w:right="1701"/>
        <w:rPr>
          <w:rFonts w:cs="Arial"/>
          <w:color w:val="000000" w:themeColor="text1"/>
          <w:szCs w:val="22"/>
        </w:rPr>
      </w:pPr>
      <w:r w:rsidRPr="00F30919">
        <w:rPr>
          <w:rFonts w:cs="Arial"/>
          <w:color w:val="000000" w:themeColor="text1"/>
          <w:szCs w:val="22"/>
        </w:rPr>
        <w:t xml:space="preserve">Der ID-600 erfasst selbst kleinste Codes mit geringem Kontrast unter </w:t>
      </w:r>
      <w:r w:rsidR="00382390" w:rsidRPr="00F30919">
        <w:rPr>
          <w:rFonts w:cs="Arial"/>
          <w:color w:val="000000" w:themeColor="text1"/>
          <w:szCs w:val="22"/>
        </w:rPr>
        <w:t>grenzwertigen</w:t>
      </w:r>
      <w:r w:rsidRPr="00F30919">
        <w:rPr>
          <w:rFonts w:cs="Arial"/>
          <w:color w:val="000000" w:themeColor="text1"/>
          <w:szCs w:val="22"/>
        </w:rPr>
        <w:t xml:space="preserve"> Lichtbedingungen oder in waschaktiven Umgebungen. Vier M12-Wechselobjektive</w:t>
      </w:r>
      <w:r w:rsidRPr="00EE2156">
        <w:rPr>
          <w:rFonts w:cs="Arial"/>
          <w:color w:val="000000" w:themeColor="text1"/>
          <w:szCs w:val="22"/>
        </w:rPr>
        <w:t xml:space="preserve"> mit unterschiedlichen Brennweiten liefern im Verbund mit der integrierten, umschaltbaren </w:t>
      </w:r>
      <w:r w:rsidRPr="00C536EB">
        <w:rPr>
          <w:rFonts w:cs="Arial"/>
          <w:color w:val="000000" w:themeColor="text1"/>
          <w:szCs w:val="22"/>
        </w:rPr>
        <w:t>zweifarbige</w:t>
      </w:r>
      <w:r w:rsidR="002E05BF" w:rsidRPr="00C536EB">
        <w:rPr>
          <w:rFonts w:cs="Arial"/>
          <w:color w:val="000000" w:themeColor="text1"/>
          <w:szCs w:val="22"/>
        </w:rPr>
        <w:t>n</w:t>
      </w:r>
      <w:r w:rsidRPr="00C536EB">
        <w:rPr>
          <w:rFonts w:cs="Arial"/>
          <w:color w:val="000000" w:themeColor="text1"/>
          <w:szCs w:val="22"/>
        </w:rPr>
        <w:t xml:space="preserve"> LED-Hochleistungsbeleuchtung </w:t>
      </w:r>
      <w:r w:rsidR="002E05BF" w:rsidRPr="00C536EB">
        <w:rPr>
          <w:rFonts w:cs="Arial"/>
          <w:color w:val="000000" w:themeColor="text1"/>
          <w:szCs w:val="22"/>
        </w:rPr>
        <w:t>mit Blick</w:t>
      </w:r>
      <w:r w:rsidRPr="00C536EB">
        <w:rPr>
          <w:rFonts w:cs="Arial"/>
          <w:color w:val="000000" w:themeColor="text1"/>
          <w:szCs w:val="22"/>
        </w:rPr>
        <w:t xml:space="preserve"> auf Entfernung, Sichtfeld und Auflösung qualitativ hochwertige Bilder. </w:t>
      </w:r>
      <w:r w:rsidR="001841BC" w:rsidRPr="00EE2156">
        <w:rPr>
          <w:rFonts w:cs="Arial"/>
          <w:color w:val="000000" w:themeColor="text1"/>
          <w:szCs w:val="22"/>
        </w:rPr>
        <w:t xml:space="preserve">Dies gilt </w:t>
      </w:r>
      <w:r w:rsidR="001841BC">
        <w:rPr>
          <w:rFonts w:cs="Arial"/>
          <w:color w:val="000000" w:themeColor="text1"/>
          <w:szCs w:val="22"/>
        </w:rPr>
        <w:t>auch</w:t>
      </w:r>
      <w:r w:rsidR="001841BC" w:rsidRPr="00EE2156">
        <w:rPr>
          <w:rFonts w:cs="Arial"/>
          <w:color w:val="000000" w:themeColor="text1"/>
          <w:szCs w:val="22"/>
        </w:rPr>
        <w:t xml:space="preserve"> bei hohen Verfahrgeschwindigkeiten, großen Arbeitsabständen und unter wechselnden Anforderungen.</w:t>
      </w:r>
      <w:r w:rsidR="001841BC">
        <w:rPr>
          <w:rFonts w:cs="Arial"/>
          <w:color w:val="000000" w:themeColor="text1"/>
          <w:szCs w:val="22"/>
        </w:rPr>
        <w:t xml:space="preserve"> </w:t>
      </w:r>
      <w:r w:rsidR="00A20089">
        <w:rPr>
          <w:rFonts w:cs="Arial"/>
          <w:color w:val="000000" w:themeColor="text1"/>
          <w:szCs w:val="22"/>
        </w:rPr>
        <w:t>Mit einem breiten Sortiment externer Beleuchtungen bietet di-</w:t>
      </w:r>
      <w:proofErr w:type="spellStart"/>
      <w:r w:rsidR="00A20089">
        <w:rPr>
          <w:rFonts w:cs="Arial"/>
          <w:color w:val="000000" w:themeColor="text1"/>
          <w:szCs w:val="22"/>
        </w:rPr>
        <w:t>soric</w:t>
      </w:r>
      <w:proofErr w:type="spellEnd"/>
      <w:r w:rsidR="00A20089">
        <w:rPr>
          <w:rFonts w:cs="Arial"/>
          <w:color w:val="000000" w:themeColor="text1"/>
          <w:szCs w:val="22"/>
        </w:rPr>
        <w:t xml:space="preserve"> für jede gewünschte Applikation den passenden Aufbau.</w:t>
      </w:r>
    </w:p>
    <w:p w14:paraId="480FFA55" w14:textId="76B7D1D8" w:rsidR="00EE2156" w:rsidRPr="00F30919" w:rsidRDefault="004A2772" w:rsidP="00C536EB">
      <w:pPr>
        <w:autoSpaceDE w:val="0"/>
        <w:autoSpaceDN w:val="0"/>
        <w:adjustRightInd w:val="0"/>
        <w:spacing w:after="120" w:line="360" w:lineRule="auto"/>
        <w:ind w:right="1701"/>
        <w:rPr>
          <w:rFonts w:cs="Arial"/>
          <w:color w:val="000000" w:themeColor="text1"/>
          <w:szCs w:val="22"/>
        </w:rPr>
      </w:pPr>
      <w:r>
        <w:rPr>
          <w:rStyle w:val="cf01"/>
          <w:rFonts w:ascii="Arial" w:hAnsi="Arial" w:cs="Arial"/>
          <w:sz w:val="22"/>
          <w:szCs w:val="22"/>
        </w:rPr>
        <w:lastRenderedPageBreak/>
        <w:t>Ein Plus für den Anwender ist die im Zuge des</w:t>
      </w:r>
      <w:r w:rsidR="001841BC" w:rsidRPr="00C536EB">
        <w:rPr>
          <w:rStyle w:val="cf01"/>
          <w:rFonts w:ascii="Arial" w:hAnsi="Arial" w:cs="Arial"/>
          <w:sz w:val="22"/>
          <w:szCs w:val="22"/>
        </w:rPr>
        <w:t xml:space="preserve"> Code-Reading </w:t>
      </w:r>
      <w:r w:rsidR="00C536EB" w:rsidRPr="00C536EB">
        <w:rPr>
          <w:rStyle w:val="cf01"/>
          <w:rFonts w:ascii="Arial" w:hAnsi="Arial" w:cs="Arial"/>
          <w:sz w:val="22"/>
          <w:szCs w:val="22"/>
        </w:rPr>
        <w:t>integrierte Bildkorrektur:</w:t>
      </w:r>
      <w:r w:rsidR="001841BC">
        <w:rPr>
          <w:rStyle w:val="cf01"/>
          <w:rFonts w:ascii="Arial" w:hAnsi="Arial" w:cs="Arial"/>
          <w:sz w:val="22"/>
          <w:szCs w:val="22"/>
        </w:rPr>
        <w:t xml:space="preserve"> </w:t>
      </w:r>
      <w:r w:rsidR="00C536EB" w:rsidRPr="00C536EB">
        <w:rPr>
          <w:rStyle w:val="cf01"/>
          <w:rFonts w:ascii="Arial" w:hAnsi="Arial" w:cs="Arial"/>
          <w:sz w:val="22"/>
          <w:szCs w:val="22"/>
        </w:rPr>
        <w:t xml:space="preserve">Softwareseitig lassen </w:t>
      </w:r>
      <w:r w:rsidR="001841BC">
        <w:rPr>
          <w:rStyle w:val="cf01"/>
          <w:rFonts w:ascii="Arial" w:hAnsi="Arial" w:cs="Arial"/>
          <w:sz w:val="22"/>
          <w:szCs w:val="22"/>
        </w:rPr>
        <w:t xml:space="preserve">sich </w:t>
      </w:r>
      <w:r w:rsidR="00C536EB" w:rsidRPr="00C536EB">
        <w:rPr>
          <w:rStyle w:val="cf01"/>
          <w:rFonts w:ascii="Arial" w:hAnsi="Arial" w:cs="Arial"/>
          <w:sz w:val="22"/>
          <w:szCs w:val="22"/>
        </w:rPr>
        <w:t>Verzerrungen und Abschattungen zum Bildrand ganz einfach durch Kalibrierung herausrechnen.</w:t>
      </w:r>
      <w:r w:rsidR="001841BC">
        <w:rPr>
          <w:rFonts w:cs="Arial"/>
          <w:szCs w:val="22"/>
        </w:rPr>
        <w:t xml:space="preserve"> </w:t>
      </w:r>
      <w:r w:rsidR="00051366">
        <w:rPr>
          <w:rFonts w:cs="Arial"/>
          <w:color w:val="000000" w:themeColor="text1"/>
          <w:szCs w:val="22"/>
        </w:rPr>
        <w:t>Insbesondere</w:t>
      </w:r>
      <w:r w:rsidR="00EE2156" w:rsidRPr="00EE2156">
        <w:rPr>
          <w:rFonts w:cs="Arial"/>
          <w:color w:val="000000" w:themeColor="text1"/>
          <w:szCs w:val="22"/>
        </w:rPr>
        <w:t xml:space="preserve"> erfüllt der </w:t>
      </w:r>
      <w:r>
        <w:rPr>
          <w:rFonts w:cs="Arial"/>
          <w:color w:val="000000" w:themeColor="text1"/>
          <w:szCs w:val="22"/>
        </w:rPr>
        <w:t>ID-Reader</w:t>
      </w:r>
      <w:r w:rsidR="00EE2156" w:rsidRPr="00EE2156">
        <w:rPr>
          <w:rFonts w:cs="Arial"/>
          <w:color w:val="000000" w:themeColor="text1"/>
          <w:szCs w:val="22"/>
        </w:rPr>
        <w:t xml:space="preserve"> die Voraussetzungen in jenen Bereichen, </w:t>
      </w:r>
      <w:r w:rsidR="002E05BF">
        <w:rPr>
          <w:rFonts w:cs="Arial"/>
          <w:color w:val="000000" w:themeColor="text1"/>
          <w:szCs w:val="22"/>
        </w:rPr>
        <w:t>wo</w:t>
      </w:r>
      <w:r w:rsidR="00EE2156" w:rsidRPr="00EE2156">
        <w:rPr>
          <w:rFonts w:cs="Arial"/>
          <w:color w:val="000000" w:themeColor="text1"/>
          <w:szCs w:val="22"/>
        </w:rPr>
        <w:t xml:space="preserve"> Flexibilität, einfache Konfigurierbarkeit und schnelle Wechsel </w:t>
      </w:r>
      <w:r w:rsidR="002E05BF">
        <w:rPr>
          <w:rFonts w:cs="Arial"/>
          <w:color w:val="000000" w:themeColor="text1"/>
          <w:szCs w:val="22"/>
        </w:rPr>
        <w:t>im Vordergrund stehen</w:t>
      </w:r>
      <w:r w:rsidR="00EE2156" w:rsidRPr="00EE2156">
        <w:rPr>
          <w:rFonts w:cs="Arial"/>
          <w:color w:val="000000" w:themeColor="text1"/>
          <w:szCs w:val="22"/>
        </w:rPr>
        <w:t xml:space="preserve">. </w:t>
      </w:r>
    </w:p>
    <w:p w14:paraId="28036B0B" w14:textId="6DF6C5D2" w:rsidR="00EE2156" w:rsidRPr="001841BC" w:rsidRDefault="00EE2156" w:rsidP="00EE2156">
      <w:pPr>
        <w:tabs>
          <w:tab w:val="left" w:pos="-4860"/>
          <w:tab w:val="left" w:pos="5415"/>
        </w:tabs>
        <w:spacing w:after="120" w:line="360" w:lineRule="auto"/>
        <w:ind w:right="1699"/>
        <w:rPr>
          <w:rFonts w:cs="Arial"/>
          <w:color w:val="000000" w:themeColor="text1"/>
          <w:szCs w:val="22"/>
        </w:rPr>
      </w:pPr>
      <w:r w:rsidRPr="00EE2156">
        <w:rPr>
          <w:rFonts w:cs="Arial"/>
          <w:color w:val="000000" w:themeColor="text1"/>
          <w:szCs w:val="22"/>
        </w:rPr>
        <w:t>Dass nahezu jede</w:t>
      </w:r>
      <w:r w:rsidR="002E05BF">
        <w:rPr>
          <w:rFonts w:cs="Arial"/>
          <w:color w:val="000000" w:themeColor="text1"/>
          <w:szCs w:val="22"/>
        </w:rPr>
        <w:t xml:space="preserve"> und jeder </w:t>
      </w:r>
      <w:r w:rsidRPr="00EE2156">
        <w:rPr>
          <w:rFonts w:cs="Arial"/>
          <w:color w:val="000000" w:themeColor="text1"/>
          <w:szCs w:val="22"/>
        </w:rPr>
        <w:t>den ID-600 in u</w:t>
      </w:r>
      <w:r w:rsidR="00CB075B">
        <w:rPr>
          <w:rFonts w:cs="Arial"/>
          <w:color w:val="000000" w:themeColor="text1"/>
          <w:szCs w:val="22"/>
        </w:rPr>
        <w:t>n</w:t>
      </w:r>
      <w:r w:rsidRPr="00EE2156">
        <w:rPr>
          <w:rFonts w:cs="Arial"/>
          <w:color w:val="000000" w:themeColor="text1"/>
          <w:szCs w:val="22"/>
        </w:rPr>
        <w:t>komplizierter Plug &amp; Play Manier schnell implementieren und in Betrieb nehmen kann, liegt an der von di-</w:t>
      </w:r>
      <w:proofErr w:type="spellStart"/>
      <w:r w:rsidRPr="00EE2156">
        <w:rPr>
          <w:rFonts w:cs="Arial"/>
          <w:color w:val="000000" w:themeColor="text1"/>
          <w:szCs w:val="22"/>
        </w:rPr>
        <w:t>soric</w:t>
      </w:r>
      <w:proofErr w:type="spellEnd"/>
      <w:r w:rsidRPr="00EE2156">
        <w:rPr>
          <w:rFonts w:cs="Arial"/>
          <w:color w:val="000000" w:themeColor="text1"/>
          <w:szCs w:val="22"/>
        </w:rPr>
        <w:t xml:space="preserve"> entwickelten, nutzerfreundlich gestalteten Bediensoftware nVision-i: Anwender wählen ihre gewünschten </w:t>
      </w:r>
      <w:r w:rsidRPr="001841BC">
        <w:rPr>
          <w:rFonts w:cs="Arial"/>
          <w:color w:val="000000" w:themeColor="text1"/>
          <w:szCs w:val="22"/>
        </w:rPr>
        <w:t xml:space="preserve">Prüfwerkzeuge über eine grafische Bedienoberfläche aus und setzen diese per Drag </w:t>
      </w:r>
      <w:r w:rsidRPr="001841BC">
        <w:rPr>
          <w:rFonts w:cs="Arial"/>
          <w:i/>
          <w:iCs/>
          <w:color w:val="000000" w:themeColor="text1"/>
          <w:szCs w:val="22"/>
        </w:rPr>
        <w:t>&amp;</w:t>
      </w:r>
      <w:r w:rsidRPr="001841BC">
        <w:rPr>
          <w:rFonts w:cs="Arial"/>
          <w:color w:val="000000" w:themeColor="text1"/>
          <w:szCs w:val="22"/>
        </w:rPr>
        <w:t xml:space="preserve"> Drop ein. Das Navigationsmenü </w:t>
      </w:r>
      <w:r w:rsidR="001841BC">
        <w:rPr>
          <w:rFonts w:cs="Arial"/>
          <w:color w:val="000000" w:themeColor="text1"/>
          <w:szCs w:val="22"/>
        </w:rPr>
        <w:t>(</w:t>
      </w:r>
      <w:r w:rsidR="00E17C8A" w:rsidRPr="001841BC">
        <w:rPr>
          <w:rFonts w:cs="Arial"/>
          <w:color w:val="000000" w:themeColor="text1"/>
          <w:szCs w:val="22"/>
        </w:rPr>
        <w:t>in</w:t>
      </w:r>
      <w:r w:rsidRPr="001841BC">
        <w:rPr>
          <w:rFonts w:cs="Arial"/>
          <w:color w:val="000000" w:themeColor="text1"/>
          <w:szCs w:val="22"/>
        </w:rPr>
        <w:t xml:space="preserve"> den Sprachen Deutsch, Englisch, Französisch</w:t>
      </w:r>
      <w:r w:rsidR="001841BC" w:rsidRPr="001841BC">
        <w:rPr>
          <w:rFonts w:cs="Arial"/>
          <w:color w:val="000000" w:themeColor="text1"/>
          <w:szCs w:val="22"/>
        </w:rPr>
        <w:t xml:space="preserve">, </w:t>
      </w:r>
      <w:r w:rsidR="001841BC" w:rsidRPr="001841BC">
        <w:rPr>
          <w:rStyle w:val="cf01"/>
          <w:rFonts w:ascii="Arial" w:hAnsi="Arial" w:cs="Arial"/>
          <w:sz w:val="22"/>
          <w:szCs w:val="22"/>
        </w:rPr>
        <w:t xml:space="preserve">Italienisch, Spanisch, </w:t>
      </w:r>
      <w:r w:rsidRPr="001841BC">
        <w:rPr>
          <w:rFonts w:cs="Arial"/>
          <w:color w:val="000000" w:themeColor="text1"/>
          <w:szCs w:val="22"/>
        </w:rPr>
        <w:t>Chinesisch</w:t>
      </w:r>
      <w:r w:rsidR="001841BC" w:rsidRPr="001841BC">
        <w:rPr>
          <w:rFonts w:cs="Arial"/>
          <w:color w:val="000000" w:themeColor="text1"/>
          <w:szCs w:val="22"/>
        </w:rPr>
        <w:t xml:space="preserve"> und </w:t>
      </w:r>
      <w:r w:rsidR="001841BC" w:rsidRPr="001841BC">
        <w:rPr>
          <w:rStyle w:val="cf01"/>
          <w:rFonts w:ascii="Arial" w:hAnsi="Arial" w:cs="Arial"/>
          <w:sz w:val="22"/>
          <w:szCs w:val="22"/>
        </w:rPr>
        <w:t>Koreanisch</w:t>
      </w:r>
      <w:r w:rsidR="00382390">
        <w:rPr>
          <w:rStyle w:val="cf01"/>
          <w:rFonts w:ascii="Arial" w:hAnsi="Arial" w:cs="Arial"/>
          <w:sz w:val="22"/>
          <w:szCs w:val="22"/>
        </w:rPr>
        <w:t xml:space="preserve"> verfügbar</w:t>
      </w:r>
      <w:r w:rsidR="001841BC">
        <w:rPr>
          <w:rStyle w:val="cf01"/>
          <w:rFonts w:ascii="Arial" w:hAnsi="Arial" w:cs="Arial"/>
          <w:sz w:val="22"/>
          <w:szCs w:val="22"/>
        </w:rPr>
        <w:t>)</w:t>
      </w:r>
      <w:r w:rsidRPr="001841BC">
        <w:rPr>
          <w:rFonts w:cs="Arial"/>
          <w:color w:val="000000" w:themeColor="text1"/>
          <w:szCs w:val="22"/>
        </w:rPr>
        <w:t xml:space="preserve"> stellt </w:t>
      </w:r>
      <w:r w:rsidR="001841BC">
        <w:rPr>
          <w:rFonts w:cs="Arial"/>
          <w:color w:val="000000" w:themeColor="text1"/>
          <w:szCs w:val="22"/>
        </w:rPr>
        <w:t>sämtliche</w:t>
      </w:r>
      <w:r w:rsidRPr="001841BC">
        <w:rPr>
          <w:rFonts w:cs="Arial"/>
          <w:color w:val="000000" w:themeColor="text1"/>
          <w:szCs w:val="22"/>
        </w:rPr>
        <w:t xml:space="preserve"> Werkzeuge inklusive einer </w:t>
      </w:r>
      <w:r w:rsidR="00275CCD" w:rsidRPr="001841BC">
        <w:rPr>
          <w:rFonts w:cs="Arial"/>
          <w:color w:val="000000" w:themeColor="text1"/>
          <w:szCs w:val="22"/>
        </w:rPr>
        <w:t xml:space="preserve">einblendbaren </w:t>
      </w:r>
      <w:r w:rsidRPr="001841BC">
        <w:rPr>
          <w:rFonts w:cs="Arial"/>
          <w:color w:val="000000" w:themeColor="text1"/>
          <w:szCs w:val="22"/>
        </w:rPr>
        <w:t xml:space="preserve">kontextsensitiven Beschreibung übersichtlich und in Gruppen gegliedert auf der rechten Seite dar. </w:t>
      </w:r>
    </w:p>
    <w:p w14:paraId="262E4882" w14:textId="05B5450B" w:rsidR="00EE2156" w:rsidRPr="00EE2156" w:rsidRDefault="00EE2156" w:rsidP="00EE2156">
      <w:pPr>
        <w:tabs>
          <w:tab w:val="left" w:pos="-4860"/>
          <w:tab w:val="left" w:pos="5415"/>
        </w:tabs>
        <w:spacing w:after="120" w:line="360" w:lineRule="auto"/>
        <w:ind w:right="1699"/>
        <w:rPr>
          <w:rFonts w:cs="Arial"/>
          <w:color w:val="000000" w:themeColor="text1"/>
          <w:szCs w:val="22"/>
        </w:rPr>
      </w:pPr>
      <w:r w:rsidRPr="00D51A39">
        <w:rPr>
          <w:rFonts w:cs="Arial"/>
          <w:color w:val="000000" w:themeColor="text1"/>
          <w:szCs w:val="22"/>
        </w:rPr>
        <w:t xml:space="preserve">Über die Bedienoberfläche lassen sich </w:t>
      </w:r>
      <w:r w:rsidR="00D51A39" w:rsidRPr="00D51A39">
        <w:rPr>
          <w:rStyle w:val="cf01"/>
          <w:rFonts w:ascii="Arial" w:hAnsi="Arial" w:cs="Arial"/>
          <w:sz w:val="22"/>
          <w:szCs w:val="22"/>
        </w:rPr>
        <w:t xml:space="preserve">alle Codearten automatisch identifizieren und </w:t>
      </w:r>
      <w:r w:rsidRPr="00D51A39">
        <w:rPr>
          <w:rFonts w:cs="Arial"/>
          <w:color w:val="000000" w:themeColor="text1"/>
          <w:szCs w:val="22"/>
        </w:rPr>
        <w:t>die Parameter für Suchkriterien direkt und einfach einstelle</w:t>
      </w:r>
      <w:r w:rsidR="004A2772">
        <w:rPr>
          <w:rFonts w:cs="Arial"/>
          <w:color w:val="000000" w:themeColor="text1"/>
          <w:szCs w:val="22"/>
        </w:rPr>
        <w:t xml:space="preserve">n. </w:t>
      </w:r>
      <w:r w:rsidR="00275CCD" w:rsidRPr="00D51A39">
        <w:rPr>
          <w:rFonts w:cs="Arial"/>
          <w:color w:val="000000" w:themeColor="text1"/>
          <w:szCs w:val="22"/>
        </w:rPr>
        <w:t>Das</w:t>
      </w:r>
      <w:r w:rsidRPr="00D51A39">
        <w:rPr>
          <w:rFonts w:cs="Arial"/>
          <w:color w:val="000000" w:themeColor="text1"/>
          <w:szCs w:val="22"/>
        </w:rPr>
        <w:t xml:space="preserve"> Bedienpersonal kann </w:t>
      </w:r>
      <w:r w:rsidR="00CB075B" w:rsidRPr="00D51A39">
        <w:rPr>
          <w:rFonts w:cs="Arial"/>
          <w:color w:val="000000" w:themeColor="text1"/>
          <w:szCs w:val="22"/>
        </w:rPr>
        <w:t>zu jedem Zeitpunkt</w:t>
      </w:r>
      <w:r w:rsidRPr="00D51A39">
        <w:rPr>
          <w:rFonts w:cs="Arial"/>
          <w:color w:val="000000" w:themeColor="text1"/>
          <w:szCs w:val="22"/>
        </w:rPr>
        <w:t xml:space="preserve"> Messwerte sowie Prüf- und Statusergebnisse </w:t>
      </w:r>
      <w:r w:rsidR="00275CCD" w:rsidRPr="00D51A39">
        <w:rPr>
          <w:rFonts w:cs="Arial"/>
          <w:color w:val="000000" w:themeColor="text1"/>
          <w:szCs w:val="22"/>
        </w:rPr>
        <w:t>abrufen</w:t>
      </w:r>
      <w:r w:rsidRPr="00D51A39">
        <w:rPr>
          <w:rFonts w:cs="Arial"/>
          <w:color w:val="000000" w:themeColor="text1"/>
          <w:szCs w:val="22"/>
        </w:rPr>
        <w:t xml:space="preserve"> oder Bildbetrachtungen zum Zweck der Kontrolle und Analyse </w:t>
      </w:r>
      <w:r w:rsidR="00E17C8A" w:rsidRPr="00D51A39">
        <w:rPr>
          <w:rFonts w:cs="Arial"/>
          <w:color w:val="000000" w:themeColor="text1"/>
          <w:szCs w:val="22"/>
        </w:rPr>
        <w:t>auch</w:t>
      </w:r>
      <w:r w:rsidRPr="00D51A39">
        <w:rPr>
          <w:rFonts w:cs="Arial"/>
          <w:color w:val="000000" w:themeColor="text1"/>
          <w:szCs w:val="22"/>
        </w:rPr>
        <w:t xml:space="preserve"> im laufenden Betrieb durchführen. Die Visualisierung der Pipeline und </w:t>
      </w:r>
      <w:r w:rsidR="00275CCD" w:rsidRPr="00D51A39">
        <w:rPr>
          <w:rFonts w:cs="Arial"/>
          <w:color w:val="000000" w:themeColor="text1"/>
          <w:szCs w:val="22"/>
        </w:rPr>
        <w:t>die</w:t>
      </w:r>
      <w:r w:rsidRPr="00D51A39">
        <w:rPr>
          <w:rFonts w:cs="Arial"/>
          <w:color w:val="000000" w:themeColor="text1"/>
          <w:szCs w:val="22"/>
        </w:rPr>
        <w:t xml:space="preserve"> Verknüpfung</w:t>
      </w:r>
      <w:r w:rsidRPr="00EE2156">
        <w:rPr>
          <w:rFonts w:cs="Arial"/>
          <w:color w:val="000000" w:themeColor="text1"/>
          <w:szCs w:val="22"/>
        </w:rPr>
        <w:t xml:space="preserve"> einzelner Tasks im so genannten Logik-Tool bieten dem Anwender </w:t>
      </w:r>
      <w:r w:rsidR="00275CCD">
        <w:rPr>
          <w:rFonts w:cs="Arial"/>
          <w:color w:val="000000" w:themeColor="text1"/>
          <w:szCs w:val="22"/>
        </w:rPr>
        <w:t>ein hohes Maß an</w:t>
      </w:r>
      <w:r w:rsidRPr="00EE2156">
        <w:rPr>
          <w:rFonts w:cs="Arial"/>
          <w:color w:val="000000" w:themeColor="text1"/>
          <w:szCs w:val="22"/>
        </w:rPr>
        <w:t xml:space="preserve"> Transparenz und Flexibilität bei der Umsetzung </w:t>
      </w:r>
      <w:r w:rsidR="00E17C8A">
        <w:rPr>
          <w:rFonts w:cs="Arial"/>
          <w:color w:val="000000" w:themeColor="text1"/>
          <w:szCs w:val="22"/>
        </w:rPr>
        <w:t xml:space="preserve">der </w:t>
      </w:r>
      <w:r w:rsidRPr="00EE2156">
        <w:rPr>
          <w:rFonts w:cs="Arial"/>
          <w:color w:val="000000" w:themeColor="text1"/>
          <w:szCs w:val="22"/>
        </w:rPr>
        <w:t>gewünschte</w:t>
      </w:r>
      <w:r w:rsidR="00E17C8A">
        <w:rPr>
          <w:rFonts w:cs="Arial"/>
          <w:color w:val="000000" w:themeColor="text1"/>
          <w:szCs w:val="22"/>
        </w:rPr>
        <w:t>n</w:t>
      </w:r>
      <w:r w:rsidRPr="00EE2156">
        <w:rPr>
          <w:rFonts w:cs="Arial"/>
          <w:color w:val="000000" w:themeColor="text1"/>
          <w:szCs w:val="22"/>
        </w:rPr>
        <w:t xml:space="preserve"> Applikation.</w:t>
      </w:r>
    </w:p>
    <w:p w14:paraId="58A06FF4" w14:textId="737E8157" w:rsidR="00EE2156" w:rsidRPr="00EE2156" w:rsidRDefault="00EE2156" w:rsidP="00EE2156">
      <w:pPr>
        <w:autoSpaceDE w:val="0"/>
        <w:autoSpaceDN w:val="0"/>
        <w:adjustRightInd w:val="0"/>
        <w:spacing w:after="120" w:line="360" w:lineRule="auto"/>
        <w:ind w:right="1699"/>
        <w:rPr>
          <w:rFonts w:cs="Arial"/>
          <w:color w:val="000000" w:themeColor="text1"/>
          <w:szCs w:val="22"/>
        </w:rPr>
      </w:pPr>
      <w:r w:rsidRPr="00EE2156">
        <w:rPr>
          <w:rFonts w:cs="Arial"/>
          <w:color w:val="000000" w:themeColor="text1"/>
          <w:szCs w:val="22"/>
        </w:rPr>
        <w:t>D</w:t>
      </w:r>
      <w:r w:rsidR="00275CCD">
        <w:rPr>
          <w:rFonts w:cs="Arial"/>
          <w:color w:val="000000" w:themeColor="text1"/>
          <w:szCs w:val="22"/>
        </w:rPr>
        <w:t xml:space="preserve">ie gewählten Werkzeuge lassen sich bedarfsabhängig schnell an </w:t>
      </w:r>
      <w:r w:rsidRPr="00EE2156">
        <w:rPr>
          <w:rFonts w:cs="Arial"/>
          <w:color w:val="000000" w:themeColor="text1"/>
          <w:szCs w:val="22"/>
        </w:rPr>
        <w:t>veränder</w:t>
      </w:r>
      <w:r w:rsidR="00275CCD">
        <w:rPr>
          <w:rFonts w:cs="Arial"/>
          <w:color w:val="000000" w:themeColor="text1"/>
          <w:szCs w:val="22"/>
        </w:rPr>
        <w:t>t</w:t>
      </w:r>
      <w:r w:rsidRPr="00EE2156">
        <w:rPr>
          <w:rFonts w:cs="Arial"/>
          <w:color w:val="000000" w:themeColor="text1"/>
          <w:szCs w:val="22"/>
        </w:rPr>
        <w:t xml:space="preserve">e Produktionsparameter anpassen, durch Customizing individuell optimieren und jederzeit per Software-Upgrade erweitern. Damit haben Nutzer die Gewissheit, dass der ID-Reader ID-600 leistungsseitig stets auf dem aktuellen Stand der Dinge ist und die geforderten </w:t>
      </w:r>
      <w:r w:rsidR="00275CCD">
        <w:rPr>
          <w:rFonts w:cs="Arial"/>
          <w:color w:val="000000" w:themeColor="text1"/>
          <w:szCs w:val="22"/>
        </w:rPr>
        <w:t xml:space="preserve">Qualitäts- und </w:t>
      </w:r>
      <w:r w:rsidRPr="00EE2156">
        <w:rPr>
          <w:rFonts w:cs="Arial"/>
          <w:color w:val="000000" w:themeColor="text1"/>
          <w:szCs w:val="22"/>
        </w:rPr>
        <w:t>Produktivitätsstandards erfüll</w:t>
      </w:r>
      <w:r w:rsidR="00275CCD">
        <w:rPr>
          <w:rFonts w:cs="Arial"/>
          <w:color w:val="000000" w:themeColor="text1"/>
          <w:szCs w:val="22"/>
        </w:rPr>
        <w:t xml:space="preserve">t. </w:t>
      </w:r>
      <w:r w:rsidRPr="00EE2156">
        <w:rPr>
          <w:rFonts w:cs="Arial"/>
          <w:color w:val="000000" w:themeColor="text1"/>
          <w:szCs w:val="22"/>
        </w:rPr>
        <w:t xml:space="preserve">Der </w:t>
      </w:r>
      <w:proofErr w:type="spellStart"/>
      <w:r w:rsidRPr="00EE2156">
        <w:rPr>
          <w:rFonts w:cs="Arial"/>
          <w:color w:val="000000" w:themeColor="text1"/>
          <w:szCs w:val="22"/>
        </w:rPr>
        <w:t>Fixmount</w:t>
      </w:r>
      <w:proofErr w:type="spellEnd"/>
      <w:r w:rsidRPr="00EE2156">
        <w:rPr>
          <w:rFonts w:cs="Arial"/>
          <w:color w:val="000000" w:themeColor="text1"/>
          <w:szCs w:val="22"/>
        </w:rPr>
        <w:t xml:space="preserve"> ID-Reader ID-600 resp</w:t>
      </w:r>
      <w:r w:rsidR="00934FDF">
        <w:rPr>
          <w:rFonts w:cs="Arial"/>
          <w:color w:val="000000" w:themeColor="text1"/>
          <w:szCs w:val="22"/>
        </w:rPr>
        <w:t>ektive</w:t>
      </w:r>
      <w:r w:rsidRPr="00EE2156">
        <w:rPr>
          <w:rFonts w:cs="Arial"/>
          <w:color w:val="000000" w:themeColor="text1"/>
          <w:szCs w:val="22"/>
        </w:rPr>
        <w:t xml:space="preserve"> die Bediensoftware nVision-i von di-</w:t>
      </w:r>
      <w:proofErr w:type="spellStart"/>
      <w:r w:rsidRPr="00EE2156">
        <w:rPr>
          <w:rFonts w:cs="Arial"/>
          <w:color w:val="000000" w:themeColor="text1"/>
          <w:szCs w:val="22"/>
        </w:rPr>
        <w:t>soric</w:t>
      </w:r>
      <w:proofErr w:type="spellEnd"/>
      <w:r w:rsidRPr="00EE2156">
        <w:rPr>
          <w:rFonts w:cs="Arial"/>
          <w:color w:val="000000" w:themeColor="text1"/>
          <w:szCs w:val="22"/>
        </w:rPr>
        <w:t xml:space="preserve"> unterstützen die Industrie-Protokolle Digital E/A, TCP/IP, </w:t>
      </w:r>
      <w:proofErr w:type="spellStart"/>
      <w:r w:rsidRPr="00EE2156">
        <w:rPr>
          <w:rFonts w:cs="Arial"/>
          <w:color w:val="000000" w:themeColor="text1"/>
          <w:szCs w:val="22"/>
        </w:rPr>
        <w:t>Profinet</w:t>
      </w:r>
      <w:proofErr w:type="spellEnd"/>
      <w:r w:rsidRPr="00EE2156">
        <w:rPr>
          <w:rFonts w:cs="Arial"/>
          <w:color w:val="000000" w:themeColor="text1"/>
          <w:szCs w:val="22"/>
        </w:rPr>
        <w:t xml:space="preserve">, HTTP, FTP/SFTP und </w:t>
      </w:r>
      <w:proofErr w:type="spellStart"/>
      <w:r w:rsidRPr="00EE2156">
        <w:rPr>
          <w:rFonts w:cs="Arial"/>
          <w:color w:val="000000" w:themeColor="text1"/>
          <w:szCs w:val="22"/>
        </w:rPr>
        <w:t>ReST</w:t>
      </w:r>
      <w:proofErr w:type="spellEnd"/>
      <w:r w:rsidRPr="00EE2156">
        <w:rPr>
          <w:rFonts w:cs="Arial"/>
          <w:color w:val="000000" w:themeColor="text1"/>
          <w:szCs w:val="22"/>
        </w:rPr>
        <w:t>-API.</w:t>
      </w:r>
      <w:r w:rsidR="00E17C8A">
        <w:rPr>
          <w:rFonts w:cs="Arial"/>
          <w:color w:val="000000" w:themeColor="text1"/>
          <w:szCs w:val="22"/>
        </w:rPr>
        <w:t xml:space="preserve"> </w:t>
      </w:r>
      <w:r w:rsidR="00E17C8A">
        <w:rPr>
          <w:rFonts w:cs="Arial"/>
          <w:color w:val="000000" w:themeColor="text1"/>
          <w:szCs w:val="22"/>
        </w:rPr>
        <w:lastRenderedPageBreak/>
        <w:t>Maßgeschneidertes optisches, elektronisches und mechanisches Zubehör runden das Angebot im Bereich</w:t>
      </w:r>
      <w:r w:rsidR="004A2772">
        <w:rPr>
          <w:rFonts w:cs="Arial"/>
          <w:color w:val="000000" w:themeColor="text1"/>
          <w:szCs w:val="22"/>
        </w:rPr>
        <w:t xml:space="preserve"> Identifikation </w:t>
      </w:r>
      <w:r w:rsidR="00E17C8A">
        <w:rPr>
          <w:rFonts w:cs="Arial"/>
          <w:color w:val="000000" w:themeColor="text1"/>
          <w:szCs w:val="22"/>
        </w:rPr>
        <w:t>ab.</w:t>
      </w:r>
    </w:p>
    <w:p w14:paraId="6207FA67" w14:textId="719796C0" w:rsidR="00F218E7" w:rsidRPr="00EE2156" w:rsidRDefault="00FD75A6" w:rsidP="00EE2156">
      <w:pPr>
        <w:spacing w:after="120" w:line="360" w:lineRule="auto"/>
        <w:ind w:right="1982"/>
        <w:rPr>
          <w:rFonts w:cs="Arial"/>
          <w:color w:val="000000" w:themeColor="text1"/>
          <w:szCs w:val="22"/>
        </w:rPr>
      </w:pPr>
      <w:r w:rsidRPr="00EE2156">
        <w:rPr>
          <w:rFonts w:cs="Arial"/>
          <w:color w:val="000000" w:themeColor="text1"/>
          <w:szCs w:val="22"/>
        </w:rPr>
        <w:t xml:space="preserve">Zeichen: </w:t>
      </w:r>
      <w:r w:rsidR="000B499B" w:rsidRPr="00EE2156">
        <w:rPr>
          <w:rFonts w:cs="Arial"/>
          <w:color w:val="000000" w:themeColor="text1"/>
          <w:szCs w:val="22"/>
        </w:rPr>
        <w:t>5.</w:t>
      </w:r>
      <w:r w:rsidR="00051366">
        <w:rPr>
          <w:rFonts w:cs="Arial"/>
          <w:color w:val="000000" w:themeColor="text1"/>
          <w:szCs w:val="22"/>
        </w:rPr>
        <w:t>7</w:t>
      </w:r>
      <w:r w:rsidR="00A20089">
        <w:rPr>
          <w:rFonts w:cs="Arial"/>
          <w:color w:val="000000" w:themeColor="text1"/>
          <w:szCs w:val="22"/>
        </w:rPr>
        <w:t>43</w:t>
      </w:r>
    </w:p>
    <w:p w14:paraId="679195F4" w14:textId="77777777" w:rsidR="007B44D2" w:rsidRPr="00EE2156" w:rsidRDefault="007B44D2" w:rsidP="00EE2156">
      <w:pPr>
        <w:spacing w:after="120" w:line="360" w:lineRule="auto"/>
        <w:ind w:right="1982"/>
        <w:rPr>
          <w:rFonts w:cs="Arial"/>
          <w:color w:val="000000" w:themeColor="text1"/>
          <w:szCs w:val="22"/>
        </w:rPr>
      </w:pPr>
    </w:p>
    <w:p w14:paraId="03BD8390" w14:textId="472167A2" w:rsidR="00085D5D" w:rsidRPr="00EE2156" w:rsidRDefault="00F11148" w:rsidP="00EE2156">
      <w:pPr>
        <w:spacing w:after="120" w:line="360" w:lineRule="auto"/>
        <w:ind w:right="1982"/>
        <w:rPr>
          <w:rFonts w:cs="Arial"/>
          <w:color w:val="000000" w:themeColor="text1"/>
          <w:szCs w:val="22"/>
        </w:rPr>
      </w:pPr>
      <w:r w:rsidRPr="00EE2156">
        <w:rPr>
          <w:rFonts w:cs="Arial"/>
          <w:color w:val="000000" w:themeColor="text1"/>
          <w:szCs w:val="22"/>
        </w:rPr>
        <w:t>Autor: Wolfgang Zosel</w:t>
      </w:r>
    </w:p>
    <w:p w14:paraId="3B24AC8B" w14:textId="5732A541" w:rsidR="007B44D2" w:rsidRDefault="007B44D2" w:rsidP="00EE2156">
      <w:pPr>
        <w:spacing w:after="120" w:line="360" w:lineRule="auto"/>
        <w:rPr>
          <w:rFonts w:cs="Arial"/>
          <w:color w:val="000000" w:themeColor="text1"/>
          <w:szCs w:val="22"/>
          <w:u w:val="single"/>
        </w:rPr>
      </w:pPr>
    </w:p>
    <w:p w14:paraId="23F5DED2" w14:textId="77777777" w:rsidR="00F40DDA" w:rsidRPr="00EE2156" w:rsidRDefault="00F40DDA" w:rsidP="00EE2156">
      <w:pPr>
        <w:spacing w:after="120" w:line="360" w:lineRule="auto"/>
        <w:rPr>
          <w:rFonts w:cs="Arial"/>
          <w:color w:val="000000" w:themeColor="text1"/>
          <w:szCs w:val="22"/>
          <w:u w:val="single"/>
        </w:rPr>
      </w:pPr>
    </w:p>
    <w:p w14:paraId="07DE8D3A" w14:textId="3B3FD11D" w:rsidR="008728EB" w:rsidRPr="00F40DDA" w:rsidRDefault="001D7A30" w:rsidP="00F40DDA">
      <w:pPr>
        <w:spacing w:after="120" w:line="360" w:lineRule="auto"/>
        <w:rPr>
          <w:rFonts w:cs="Arial"/>
          <w:color w:val="000000" w:themeColor="text1"/>
          <w:szCs w:val="22"/>
          <w:u w:val="single"/>
        </w:rPr>
      </w:pPr>
      <w:r w:rsidRPr="00EE2156">
        <w:rPr>
          <w:rFonts w:cs="Arial"/>
          <w:color w:val="000000" w:themeColor="text1"/>
          <w:szCs w:val="22"/>
          <w:u w:val="single"/>
        </w:rPr>
        <w:t>B</w:t>
      </w:r>
      <w:r w:rsidR="00F218E7" w:rsidRPr="00EE2156">
        <w:rPr>
          <w:rFonts w:cs="Arial"/>
          <w:color w:val="000000" w:themeColor="text1"/>
          <w:szCs w:val="22"/>
          <w:u w:val="single"/>
        </w:rPr>
        <w:t>ild</w:t>
      </w:r>
      <w:r w:rsidR="008728EB" w:rsidRPr="00EE2156">
        <w:rPr>
          <w:rFonts w:cs="Arial"/>
          <w:color w:val="000000" w:themeColor="text1"/>
          <w:szCs w:val="22"/>
          <w:u w:val="single"/>
        </w:rPr>
        <w:t>er</w:t>
      </w:r>
      <w:r w:rsidR="00D22601" w:rsidRPr="00EE2156">
        <w:rPr>
          <w:rFonts w:cs="Arial"/>
          <w:color w:val="000000" w:themeColor="text1"/>
          <w:szCs w:val="22"/>
          <w:u w:val="single"/>
        </w:rPr>
        <w:t>:</w:t>
      </w:r>
      <w:r w:rsidR="00D0466C" w:rsidRPr="00EE2156">
        <w:rPr>
          <w:rFonts w:cs="Arial"/>
          <w:color w:val="000000" w:themeColor="text1"/>
          <w:szCs w:val="22"/>
          <w:u w:val="single"/>
        </w:rPr>
        <w:br/>
      </w:r>
      <w:r w:rsidR="00D0466C" w:rsidRPr="00EE2156">
        <w:rPr>
          <w:rFonts w:cs="Arial"/>
          <w:color w:val="000000" w:themeColor="text1"/>
          <w:szCs w:val="22"/>
          <w:u w:val="single"/>
        </w:rPr>
        <w:br/>
      </w:r>
      <w:r w:rsidR="003C5723">
        <w:rPr>
          <w:rFonts w:cs="Arial"/>
          <w:noProof/>
          <w:color w:val="000000" w:themeColor="text1"/>
          <w:szCs w:val="22"/>
        </w:rPr>
        <w:drawing>
          <wp:inline distT="0" distB="0" distL="0" distR="0" wp14:anchorId="633DDD42" wp14:editId="3B0121B0">
            <wp:extent cx="3499200" cy="3499200"/>
            <wp:effectExtent l="0" t="0" r="6350" b="6350"/>
            <wp:docPr id="33495412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954126" name="Grafik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99200" cy="3499200"/>
                    </a:xfrm>
                    <a:prstGeom prst="rect">
                      <a:avLst/>
                    </a:prstGeom>
                  </pic:spPr>
                </pic:pic>
              </a:graphicData>
            </a:graphic>
          </wp:inline>
        </w:drawing>
      </w:r>
    </w:p>
    <w:p w14:paraId="668AE933" w14:textId="345D3063" w:rsidR="008728EB" w:rsidRPr="00F40DDA" w:rsidRDefault="00D0466C" w:rsidP="00F40DDA">
      <w:pPr>
        <w:tabs>
          <w:tab w:val="left" w:pos="-4860"/>
          <w:tab w:val="left" w:pos="5415"/>
        </w:tabs>
        <w:spacing w:after="120" w:line="360" w:lineRule="auto"/>
        <w:ind w:right="139"/>
        <w:rPr>
          <w:rFonts w:cs="Arial"/>
          <w:color w:val="000000" w:themeColor="text1"/>
          <w:sz w:val="20"/>
        </w:rPr>
      </w:pPr>
      <w:r w:rsidRPr="00F40DDA">
        <w:rPr>
          <w:rFonts w:cs="Arial"/>
          <w:color w:val="000000" w:themeColor="text1"/>
          <w:sz w:val="20"/>
        </w:rPr>
        <w:t>Bild 1:</w:t>
      </w:r>
      <w:r w:rsidR="00F40DDA" w:rsidRPr="00F40DDA">
        <w:rPr>
          <w:rFonts w:cs="Arial"/>
          <w:color w:val="000000" w:themeColor="text1"/>
          <w:sz w:val="20"/>
        </w:rPr>
        <w:t xml:space="preserve"> Der </w:t>
      </w:r>
      <w:proofErr w:type="spellStart"/>
      <w:r w:rsidR="00F40DDA" w:rsidRPr="00F40DDA">
        <w:rPr>
          <w:rFonts w:cs="Arial"/>
          <w:color w:val="000000" w:themeColor="text1"/>
          <w:sz w:val="20"/>
        </w:rPr>
        <w:t>Fixmount</w:t>
      </w:r>
      <w:proofErr w:type="spellEnd"/>
      <w:r w:rsidR="00F40DDA" w:rsidRPr="00F40DDA">
        <w:rPr>
          <w:rFonts w:cs="Arial"/>
          <w:color w:val="000000" w:themeColor="text1"/>
          <w:sz w:val="20"/>
        </w:rPr>
        <w:t xml:space="preserve"> ID-Reader ID-600 von di-</w:t>
      </w:r>
      <w:proofErr w:type="spellStart"/>
      <w:r w:rsidR="00F40DDA" w:rsidRPr="00F40DDA">
        <w:rPr>
          <w:rFonts w:cs="Arial"/>
          <w:color w:val="000000" w:themeColor="text1"/>
          <w:sz w:val="20"/>
        </w:rPr>
        <w:t>soric</w:t>
      </w:r>
      <w:proofErr w:type="spellEnd"/>
      <w:r w:rsidR="00F40DDA" w:rsidRPr="00F40DDA">
        <w:rPr>
          <w:rFonts w:cs="Arial"/>
          <w:color w:val="000000" w:themeColor="text1"/>
          <w:sz w:val="20"/>
        </w:rPr>
        <w:t xml:space="preserve">: erkennt 1D-, 2D- sowie DPM-Codes </w:t>
      </w:r>
      <w:r w:rsidR="00F40DDA">
        <w:rPr>
          <w:rFonts w:cs="Arial"/>
          <w:color w:val="000000" w:themeColor="text1"/>
          <w:sz w:val="20"/>
        </w:rPr>
        <w:t>selbst</w:t>
      </w:r>
      <w:r w:rsidR="00F40DDA" w:rsidRPr="00F40DDA">
        <w:rPr>
          <w:rFonts w:cs="Arial"/>
          <w:color w:val="000000" w:themeColor="text1"/>
          <w:sz w:val="20"/>
        </w:rPr>
        <w:t xml:space="preserve"> auf große Entfernungen und unter widrigen Umgebungsbedingunge</w:t>
      </w:r>
      <w:r w:rsidR="00F40DDA">
        <w:rPr>
          <w:rFonts w:cs="Arial"/>
          <w:color w:val="000000" w:themeColor="text1"/>
          <w:sz w:val="20"/>
        </w:rPr>
        <w:t>n.</w:t>
      </w:r>
    </w:p>
    <w:p w14:paraId="7A213C04" w14:textId="77777777" w:rsidR="008728EB" w:rsidRPr="00EE2156" w:rsidRDefault="008728EB" w:rsidP="00F40DDA">
      <w:pPr>
        <w:spacing w:after="120" w:line="360" w:lineRule="auto"/>
        <w:ind w:right="139"/>
        <w:rPr>
          <w:rFonts w:cs="Arial"/>
          <w:color w:val="000000" w:themeColor="text1"/>
          <w:szCs w:val="22"/>
        </w:rPr>
      </w:pPr>
    </w:p>
    <w:p w14:paraId="2CB4932A" w14:textId="5F8A4089" w:rsidR="008728EB" w:rsidRPr="00EE2156" w:rsidRDefault="00F40DDA" w:rsidP="00F40DDA">
      <w:pPr>
        <w:tabs>
          <w:tab w:val="left" w:pos="-4860"/>
          <w:tab w:val="left" w:pos="5415"/>
        </w:tabs>
        <w:spacing w:after="120" w:line="360" w:lineRule="auto"/>
        <w:ind w:right="139"/>
        <w:rPr>
          <w:rFonts w:cs="Arial"/>
          <w:color w:val="000000" w:themeColor="text1"/>
          <w:szCs w:val="22"/>
        </w:rPr>
      </w:pPr>
      <w:r>
        <w:rPr>
          <w:rFonts w:cs="Arial"/>
          <w:noProof/>
          <w:color w:val="000000" w:themeColor="text1"/>
          <w:szCs w:val="22"/>
        </w:rPr>
        <w:lastRenderedPageBreak/>
        <w:drawing>
          <wp:inline distT="0" distB="0" distL="0" distR="0" wp14:anchorId="55DA9F5C" wp14:editId="0B1BEBB8">
            <wp:extent cx="3416400" cy="3416400"/>
            <wp:effectExtent l="0" t="0" r="0" b="0"/>
            <wp:docPr id="691476022" name="Grafik 2" descr="Ein Bild, das Haushaltsgerät, Elektronik, Design,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1476022" name="Grafik 2" descr="Ein Bild, das Haushaltsgerät, Elektronik, Design, Screenshot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16400" cy="3416400"/>
                    </a:xfrm>
                    <a:prstGeom prst="rect">
                      <a:avLst/>
                    </a:prstGeom>
                  </pic:spPr>
                </pic:pic>
              </a:graphicData>
            </a:graphic>
          </wp:inline>
        </w:drawing>
      </w:r>
    </w:p>
    <w:p w14:paraId="11B12C00" w14:textId="7CBC81A1" w:rsidR="00F40DDA" w:rsidRDefault="001E70F0" w:rsidP="00F40DDA">
      <w:pPr>
        <w:pStyle w:val="p1"/>
        <w:ind w:right="139"/>
        <w:rPr>
          <w:rFonts w:ascii="Arial" w:hAnsi="Arial" w:cs="Arial"/>
          <w:color w:val="000000"/>
          <w:sz w:val="20"/>
          <w:szCs w:val="20"/>
        </w:rPr>
      </w:pPr>
      <w:r w:rsidRPr="00F40DDA">
        <w:rPr>
          <w:rFonts w:ascii="Arial" w:hAnsi="Arial" w:cs="Arial"/>
          <w:color w:val="000000" w:themeColor="text1"/>
          <w:sz w:val="20"/>
          <w:szCs w:val="20"/>
        </w:rPr>
        <w:t xml:space="preserve">Bild </w:t>
      </w:r>
      <w:r w:rsidR="00E922F4" w:rsidRPr="00F40DDA">
        <w:rPr>
          <w:rFonts w:ascii="Arial" w:hAnsi="Arial" w:cs="Arial"/>
          <w:color w:val="000000" w:themeColor="text1"/>
          <w:sz w:val="20"/>
          <w:szCs w:val="20"/>
        </w:rPr>
        <w:t>2</w:t>
      </w:r>
      <w:r w:rsidRPr="00F40DDA">
        <w:rPr>
          <w:rFonts w:ascii="Arial" w:hAnsi="Arial" w:cs="Arial"/>
          <w:color w:val="000000" w:themeColor="text1"/>
          <w:sz w:val="20"/>
          <w:szCs w:val="20"/>
        </w:rPr>
        <w:t xml:space="preserve">: </w:t>
      </w:r>
      <w:r w:rsidR="00F40DDA" w:rsidRPr="00F40DDA">
        <w:rPr>
          <w:rFonts w:ascii="Arial" w:hAnsi="Arial" w:cs="Arial"/>
          <w:color w:val="000000" w:themeColor="text1"/>
          <w:sz w:val="20"/>
          <w:szCs w:val="20"/>
        </w:rPr>
        <w:t>ID-Reader ID-600 von di-</w:t>
      </w:r>
      <w:proofErr w:type="spellStart"/>
      <w:r w:rsidR="00F40DDA" w:rsidRPr="00F40DDA">
        <w:rPr>
          <w:rFonts w:ascii="Arial" w:hAnsi="Arial" w:cs="Arial"/>
          <w:color w:val="000000" w:themeColor="text1"/>
          <w:sz w:val="20"/>
          <w:szCs w:val="20"/>
        </w:rPr>
        <w:t>soric</w:t>
      </w:r>
      <w:proofErr w:type="spellEnd"/>
      <w:r w:rsidR="00F40DDA" w:rsidRPr="00F40DDA">
        <w:rPr>
          <w:rFonts w:ascii="Arial" w:hAnsi="Arial" w:cs="Arial"/>
          <w:color w:val="000000" w:themeColor="text1"/>
          <w:sz w:val="20"/>
          <w:szCs w:val="20"/>
        </w:rPr>
        <w:t xml:space="preserve">: </w:t>
      </w:r>
      <w:r w:rsidR="00F40DDA" w:rsidRPr="00F40DDA">
        <w:rPr>
          <w:rFonts w:ascii="Arial" w:hAnsi="Arial" w:cs="Arial"/>
          <w:color w:val="000000"/>
          <w:sz w:val="20"/>
          <w:szCs w:val="20"/>
        </w:rPr>
        <w:t>Qualität</w:t>
      </w:r>
      <w:r w:rsidR="00F40DDA">
        <w:rPr>
          <w:rFonts w:ascii="Arial" w:hAnsi="Arial" w:cs="Arial"/>
          <w:color w:val="000000"/>
          <w:sz w:val="20"/>
          <w:szCs w:val="20"/>
        </w:rPr>
        <w:t>sp</w:t>
      </w:r>
      <w:r w:rsidR="00F40DDA" w:rsidRPr="00F40DDA">
        <w:rPr>
          <w:rFonts w:ascii="Arial" w:hAnsi="Arial" w:cs="Arial"/>
          <w:color w:val="000000"/>
          <w:sz w:val="20"/>
          <w:szCs w:val="20"/>
        </w:rPr>
        <w:t>r</w:t>
      </w:r>
      <w:r w:rsidR="00F40DDA">
        <w:rPr>
          <w:rFonts w:ascii="Arial" w:hAnsi="Arial" w:cs="Arial"/>
          <w:color w:val="000000"/>
          <w:sz w:val="20"/>
          <w:szCs w:val="20"/>
        </w:rPr>
        <w:t>üfung</w:t>
      </w:r>
      <w:r w:rsidR="00F40DDA" w:rsidRPr="00F40DDA">
        <w:rPr>
          <w:rFonts w:ascii="Arial" w:hAnsi="Arial" w:cs="Arial"/>
          <w:color w:val="000000"/>
          <w:sz w:val="20"/>
          <w:szCs w:val="20"/>
        </w:rPr>
        <w:t xml:space="preserve"> und Erfassung von</w:t>
      </w:r>
      <w:r w:rsidR="00F40DDA">
        <w:rPr>
          <w:rFonts w:ascii="Arial" w:hAnsi="Arial" w:cs="Arial"/>
          <w:color w:val="000000"/>
          <w:sz w:val="20"/>
          <w:szCs w:val="20"/>
        </w:rPr>
        <w:t xml:space="preserve"> </w:t>
      </w:r>
      <w:r w:rsidR="00F40DDA" w:rsidRPr="00F40DDA">
        <w:rPr>
          <w:rFonts w:ascii="Arial" w:hAnsi="Arial" w:cs="Arial"/>
          <w:color w:val="000000"/>
          <w:sz w:val="20"/>
          <w:szCs w:val="20"/>
        </w:rPr>
        <w:t xml:space="preserve">Barcodes im </w:t>
      </w:r>
    </w:p>
    <w:p w14:paraId="28BC274D" w14:textId="68B94484" w:rsidR="00F40DDA" w:rsidRPr="00F40DDA" w:rsidRDefault="00F40DDA" w:rsidP="00F40DDA">
      <w:pPr>
        <w:pStyle w:val="p1"/>
        <w:ind w:right="139"/>
        <w:rPr>
          <w:rFonts w:ascii="Arial" w:hAnsi="Arial" w:cs="Arial"/>
          <w:color w:val="000000"/>
          <w:sz w:val="20"/>
          <w:szCs w:val="20"/>
        </w:rPr>
      </w:pPr>
      <w:r>
        <w:rPr>
          <w:rFonts w:ascii="Arial" w:hAnsi="Arial" w:cs="Arial"/>
          <w:color w:val="000000"/>
          <w:sz w:val="20"/>
          <w:szCs w:val="20"/>
        </w:rPr>
        <w:t xml:space="preserve">Rahmen </w:t>
      </w:r>
      <w:r w:rsidRPr="00F40DDA">
        <w:rPr>
          <w:rFonts w:ascii="Arial" w:hAnsi="Arial" w:cs="Arial"/>
          <w:color w:val="000000"/>
          <w:sz w:val="20"/>
          <w:szCs w:val="20"/>
        </w:rPr>
        <w:t>der Sekundärverpackung</w:t>
      </w:r>
      <w:r>
        <w:rPr>
          <w:rFonts w:ascii="Arial" w:hAnsi="Arial" w:cs="Arial"/>
          <w:color w:val="000000"/>
          <w:sz w:val="20"/>
          <w:szCs w:val="20"/>
        </w:rPr>
        <w:t>.</w:t>
      </w:r>
    </w:p>
    <w:p w14:paraId="553C7B1B" w14:textId="77777777" w:rsidR="00F40DDA" w:rsidRPr="00F40DDA" w:rsidRDefault="00F40DDA" w:rsidP="00F40DDA">
      <w:pPr>
        <w:ind w:right="139"/>
        <w:rPr>
          <w:rFonts w:cs="Arial"/>
          <w:color w:val="000000"/>
          <w:sz w:val="20"/>
        </w:rPr>
      </w:pPr>
    </w:p>
    <w:p w14:paraId="61F142F5" w14:textId="0C4B9540" w:rsidR="00F40DDA" w:rsidRDefault="00F40DDA" w:rsidP="00F40DDA">
      <w:pPr>
        <w:pStyle w:val="p1"/>
        <w:ind w:right="139"/>
        <w:rPr>
          <w:rFonts w:cs="Arial"/>
          <w:color w:val="000000" w:themeColor="text1"/>
          <w:sz w:val="20"/>
          <w:szCs w:val="20"/>
        </w:rPr>
      </w:pPr>
    </w:p>
    <w:p w14:paraId="189AD477" w14:textId="6D46A9D4" w:rsidR="001D15A0" w:rsidRDefault="00F40DDA" w:rsidP="00F40DDA">
      <w:pPr>
        <w:spacing w:after="120" w:line="360" w:lineRule="auto"/>
        <w:ind w:right="139"/>
        <w:rPr>
          <w:rFonts w:cs="Arial"/>
          <w:color w:val="000000" w:themeColor="text1"/>
          <w:szCs w:val="22"/>
        </w:rPr>
      </w:pPr>
      <w:r>
        <w:rPr>
          <w:rFonts w:cs="Arial"/>
          <w:noProof/>
          <w:color w:val="000000" w:themeColor="text1"/>
          <w:szCs w:val="22"/>
        </w:rPr>
        <w:drawing>
          <wp:inline distT="0" distB="0" distL="0" distR="0" wp14:anchorId="4AEE10D1" wp14:editId="185469CD">
            <wp:extent cx="3427200" cy="3427200"/>
            <wp:effectExtent l="0" t="0" r="1905" b="1905"/>
            <wp:docPr id="5180573" name="Grafik 3" descr="Ein Bild, das Fenster, Aluminium,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0573" name="Grafik 3" descr="Ein Bild, das Fenster, Aluminium, Im Haus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427200" cy="3427200"/>
                    </a:xfrm>
                    <a:prstGeom prst="rect">
                      <a:avLst/>
                    </a:prstGeom>
                  </pic:spPr>
                </pic:pic>
              </a:graphicData>
            </a:graphic>
          </wp:inline>
        </w:drawing>
      </w:r>
    </w:p>
    <w:p w14:paraId="7FABB794" w14:textId="628A24F9" w:rsidR="00F40DDA" w:rsidRPr="00F40DDA" w:rsidRDefault="001D15A0" w:rsidP="00F40DDA">
      <w:pPr>
        <w:pStyle w:val="p1"/>
        <w:ind w:right="139"/>
        <w:rPr>
          <w:rFonts w:ascii="Arial" w:hAnsi="Arial" w:cs="Arial"/>
          <w:color w:val="000000"/>
          <w:sz w:val="20"/>
          <w:szCs w:val="20"/>
        </w:rPr>
      </w:pPr>
      <w:r w:rsidRPr="00F40DDA">
        <w:rPr>
          <w:rFonts w:ascii="Arial" w:hAnsi="Arial" w:cs="Arial"/>
          <w:color w:val="000000" w:themeColor="text1"/>
          <w:sz w:val="20"/>
          <w:szCs w:val="20"/>
        </w:rPr>
        <w:t xml:space="preserve">Bild 3: </w:t>
      </w:r>
      <w:r w:rsidR="00F40DDA" w:rsidRPr="00F40DDA">
        <w:rPr>
          <w:rFonts w:ascii="Arial" w:hAnsi="Arial" w:cs="Arial"/>
          <w:color w:val="000000" w:themeColor="text1"/>
          <w:sz w:val="20"/>
          <w:szCs w:val="20"/>
        </w:rPr>
        <w:t>ID-Reader ID-600 von di-</w:t>
      </w:r>
      <w:proofErr w:type="spellStart"/>
      <w:r w:rsidR="00F40DDA" w:rsidRPr="00F40DDA">
        <w:rPr>
          <w:rFonts w:ascii="Arial" w:hAnsi="Arial" w:cs="Arial"/>
          <w:color w:val="000000" w:themeColor="text1"/>
          <w:sz w:val="20"/>
          <w:szCs w:val="20"/>
        </w:rPr>
        <w:t>soric</w:t>
      </w:r>
      <w:proofErr w:type="spellEnd"/>
      <w:r w:rsidR="00F40DDA" w:rsidRPr="00F40DDA">
        <w:rPr>
          <w:rFonts w:ascii="Arial" w:hAnsi="Arial" w:cs="Arial"/>
          <w:color w:val="000000" w:themeColor="text1"/>
          <w:sz w:val="20"/>
          <w:szCs w:val="20"/>
        </w:rPr>
        <w:t>:</w:t>
      </w:r>
      <w:r w:rsidR="00F40DDA">
        <w:rPr>
          <w:rFonts w:ascii="Arial" w:hAnsi="Arial" w:cs="Arial"/>
          <w:color w:val="000000" w:themeColor="text1"/>
          <w:sz w:val="20"/>
          <w:szCs w:val="20"/>
        </w:rPr>
        <w:t xml:space="preserve"> </w:t>
      </w:r>
      <w:proofErr w:type="spellStart"/>
      <w:r w:rsidR="00F40DDA" w:rsidRPr="00F40DDA">
        <w:rPr>
          <w:rFonts w:ascii="Arial" w:hAnsi="Arial" w:cs="Arial"/>
          <w:color w:val="000000"/>
          <w:sz w:val="20"/>
          <w:szCs w:val="20"/>
        </w:rPr>
        <w:t>Qualitätsprüfung</w:t>
      </w:r>
      <w:proofErr w:type="spellEnd"/>
      <w:r w:rsidR="00F40DDA" w:rsidRPr="00F40DDA">
        <w:rPr>
          <w:rFonts w:ascii="Arial" w:hAnsi="Arial" w:cs="Arial"/>
          <w:color w:val="000000"/>
          <w:sz w:val="20"/>
          <w:szCs w:val="20"/>
        </w:rPr>
        <w:t xml:space="preserve"> und Erfassung</w:t>
      </w:r>
      <w:r w:rsidR="00F40DDA">
        <w:rPr>
          <w:rFonts w:ascii="Arial" w:hAnsi="Arial" w:cs="Arial"/>
          <w:color w:val="000000"/>
          <w:sz w:val="20"/>
          <w:szCs w:val="20"/>
        </w:rPr>
        <w:t xml:space="preserve"> </w:t>
      </w:r>
      <w:r w:rsidR="00F40DDA" w:rsidRPr="00F40DDA">
        <w:rPr>
          <w:rFonts w:ascii="Arial" w:hAnsi="Arial" w:cs="Arial"/>
          <w:color w:val="000000"/>
          <w:sz w:val="20"/>
          <w:szCs w:val="20"/>
        </w:rPr>
        <w:t xml:space="preserve">von </w:t>
      </w:r>
      <w:proofErr w:type="spellStart"/>
      <w:r w:rsidR="00F40DDA" w:rsidRPr="00F40DDA">
        <w:rPr>
          <w:rFonts w:ascii="Arial" w:hAnsi="Arial" w:cs="Arial"/>
          <w:color w:val="000000"/>
          <w:sz w:val="20"/>
          <w:szCs w:val="20"/>
        </w:rPr>
        <w:t>DataMatrix</w:t>
      </w:r>
      <w:proofErr w:type="spellEnd"/>
      <w:r w:rsidR="00F40DDA" w:rsidRPr="00F40DDA">
        <w:rPr>
          <w:rFonts w:ascii="Arial" w:hAnsi="Arial" w:cs="Arial"/>
          <w:color w:val="000000"/>
          <w:sz w:val="20"/>
          <w:szCs w:val="20"/>
        </w:rPr>
        <w:t>- und QR-Codes</w:t>
      </w:r>
      <w:r w:rsidR="00F40DDA">
        <w:rPr>
          <w:rFonts w:ascii="Arial" w:hAnsi="Arial" w:cs="Arial"/>
          <w:color w:val="000000"/>
          <w:sz w:val="20"/>
          <w:szCs w:val="20"/>
        </w:rPr>
        <w:t xml:space="preserve"> </w:t>
      </w:r>
      <w:r w:rsidR="00F40DDA" w:rsidRPr="00F40DDA">
        <w:rPr>
          <w:rFonts w:ascii="Arial" w:hAnsi="Arial" w:cs="Arial"/>
          <w:color w:val="000000"/>
          <w:sz w:val="20"/>
          <w:szCs w:val="20"/>
        </w:rPr>
        <w:t xml:space="preserve">in der </w:t>
      </w:r>
      <w:proofErr w:type="spellStart"/>
      <w:r w:rsidR="00F40DDA" w:rsidRPr="00F40DDA">
        <w:rPr>
          <w:rFonts w:ascii="Arial" w:hAnsi="Arial" w:cs="Arial"/>
          <w:color w:val="000000"/>
          <w:sz w:val="20"/>
          <w:szCs w:val="20"/>
        </w:rPr>
        <w:t>Zuführung</w:t>
      </w:r>
      <w:proofErr w:type="spellEnd"/>
      <w:r w:rsidR="00F40DDA">
        <w:rPr>
          <w:rFonts w:ascii="Arial" w:hAnsi="Arial" w:cs="Arial"/>
          <w:color w:val="000000"/>
          <w:sz w:val="20"/>
          <w:szCs w:val="20"/>
        </w:rPr>
        <w:t>.</w:t>
      </w:r>
    </w:p>
    <w:p w14:paraId="73317726" w14:textId="2FCFE0A3" w:rsidR="00675203" w:rsidRPr="00EE2156" w:rsidRDefault="00675203" w:rsidP="00EE2156">
      <w:pPr>
        <w:spacing w:after="120" w:line="360" w:lineRule="auto"/>
        <w:ind w:right="1985"/>
        <w:outlineLvl w:val="0"/>
        <w:rPr>
          <w:rFonts w:eastAsia="Arial Unicode MS" w:cs="Arial"/>
          <w:color w:val="000000" w:themeColor="text1"/>
          <w:szCs w:val="22"/>
        </w:rPr>
      </w:pPr>
      <w:r w:rsidRPr="00EE2156">
        <w:rPr>
          <w:rFonts w:cs="Arial"/>
          <w:color w:val="000000" w:themeColor="text1"/>
          <w:szCs w:val="22"/>
        </w:rPr>
        <w:lastRenderedPageBreak/>
        <w:t xml:space="preserve">Weitere Informationen: </w:t>
      </w:r>
      <w:r w:rsidRPr="00EE2156">
        <w:rPr>
          <w:rFonts w:eastAsia="Arial Unicode MS" w:cs="Arial"/>
          <w:color w:val="000000" w:themeColor="text1"/>
          <w:szCs w:val="22"/>
          <w:u w:val="single"/>
        </w:rPr>
        <w:t>www.di-soric.com</w:t>
      </w:r>
    </w:p>
    <w:p w14:paraId="4BB4E105" w14:textId="1C81B100" w:rsidR="00675203" w:rsidRPr="00EE2156" w:rsidRDefault="00675203" w:rsidP="00EE2156">
      <w:pPr>
        <w:spacing w:after="120" w:line="360" w:lineRule="auto"/>
        <w:ind w:right="2268"/>
        <w:rPr>
          <w:rFonts w:cs="Arial"/>
          <w:color w:val="000000" w:themeColor="text1"/>
          <w:szCs w:val="22"/>
        </w:rPr>
      </w:pPr>
      <w:r w:rsidRPr="00EE2156">
        <w:rPr>
          <w:rFonts w:cs="Arial"/>
          <w:color w:val="000000" w:themeColor="text1"/>
          <w:szCs w:val="22"/>
        </w:rPr>
        <w:t xml:space="preserve">Unsere familiengeführte Unternehmensgruppe ist seit 40 Jahren ein etablierter Hersteller im Bereich der industriellen Automation. Wir entwickeln, produzieren und vertreiben ein breites Spektrum an innovativen Sensoren, leistungsfähigen Bildverarbeitungskomponenten, hochwertigen LED-Maschinen- und Signalbeleuchtungen sowie Produkte aus dem Bereich der Sicherheitstechnik. Abgerundet wird das breite Produktsortiment durch unsere Flexibilität für kundenspezifische Lösungen. </w:t>
      </w:r>
    </w:p>
    <w:p w14:paraId="75294C2A" w14:textId="77777777" w:rsidR="00675203" w:rsidRPr="00EE2156" w:rsidRDefault="00675203" w:rsidP="00EE2156">
      <w:pPr>
        <w:spacing w:after="120" w:line="360" w:lineRule="auto"/>
        <w:ind w:right="2266"/>
        <w:rPr>
          <w:rFonts w:cs="Arial"/>
          <w:color w:val="000000" w:themeColor="text1"/>
          <w:szCs w:val="22"/>
        </w:rPr>
      </w:pPr>
      <w:r w:rsidRPr="00EE2156">
        <w:rPr>
          <w:rFonts w:cs="Arial"/>
          <w:color w:val="000000" w:themeColor="text1"/>
          <w:szCs w:val="22"/>
        </w:rPr>
        <w:t xml:space="preserve">Unsere Produkte finden ihre Anwendung überwiegend in den Bereichen Assembly &amp; Handling, Robotics, </w:t>
      </w:r>
      <w:proofErr w:type="spellStart"/>
      <w:r w:rsidRPr="00EE2156">
        <w:rPr>
          <w:rFonts w:cs="Arial"/>
          <w:color w:val="000000" w:themeColor="text1"/>
          <w:szCs w:val="22"/>
        </w:rPr>
        <w:t>Packaging</w:t>
      </w:r>
      <w:proofErr w:type="spellEnd"/>
      <w:r w:rsidRPr="00EE2156">
        <w:rPr>
          <w:rFonts w:cs="Arial"/>
          <w:color w:val="000000" w:themeColor="text1"/>
          <w:szCs w:val="22"/>
        </w:rPr>
        <w:t xml:space="preserve">, Machine Tools und Measurement &amp; </w:t>
      </w:r>
      <w:proofErr w:type="spellStart"/>
      <w:r w:rsidRPr="00EE2156">
        <w:rPr>
          <w:rFonts w:cs="Arial"/>
          <w:color w:val="000000" w:themeColor="text1"/>
          <w:szCs w:val="22"/>
        </w:rPr>
        <w:t>Testing</w:t>
      </w:r>
      <w:proofErr w:type="spellEnd"/>
      <w:r w:rsidRPr="00EE2156">
        <w:rPr>
          <w:rFonts w:cs="Arial"/>
          <w:color w:val="000000" w:themeColor="text1"/>
          <w:szCs w:val="22"/>
        </w:rPr>
        <w:t xml:space="preserve">. Dabei stehen die Branchen Automotive, Food &amp; Beverage, </w:t>
      </w:r>
      <w:proofErr w:type="spellStart"/>
      <w:r w:rsidRPr="00EE2156">
        <w:rPr>
          <w:rFonts w:cs="Arial"/>
          <w:color w:val="000000" w:themeColor="text1"/>
          <w:szCs w:val="22"/>
        </w:rPr>
        <w:t>Pharma</w:t>
      </w:r>
      <w:proofErr w:type="spellEnd"/>
      <w:r w:rsidRPr="00EE2156">
        <w:rPr>
          <w:rFonts w:cs="Arial"/>
          <w:color w:val="000000" w:themeColor="text1"/>
          <w:szCs w:val="22"/>
        </w:rPr>
        <w:t xml:space="preserve"> &amp; Cosmetic und Electronics im Fokus. </w:t>
      </w:r>
    </w:p>
    <w:p w14:paraId="4C5BCECF" w14:textId="77777777" w:rsidR="00675203" w:rsidRPr="00EE2156" w:rsidRDefault="00675203" w:rsidP="00EE2156">
      <w:pPr>
        <w:spacing w:after="120" w:line="360" w:lineRule="auto"/>
        <w:outlineLvl w:val="0"/>
        <w:rPr>
          <w:rFonts w:cs="Arial"/>
          <w:color w:val="000000" w:themeColor="text1"/>
          <w:szCs w:val="22"/>
        </w:rPr>
      </w:pPr>
    </w:p>
    <w:p w14:paraId="7919B63C" w14:textId="621EDA28" w:rsidR="00675203" w:rsidRPr="00EE2156" w:rsidRDefault="00675203" w:rsidP="00EE2156">
      <w:pPr>
        <w:spacing w:after="120" w:line="360" w:lineRule="auto"/>
        <w:outlineLvl w:val="0"/>
        <w:rPr>
          <w:rFonts w:cs="Arial"/>
          <w:color w:val="000000" w:themeColor="text1"/>
          <w:szCs w:val="22"/>
          <w:lang w:val="en-US"/>
        </w:rPr>
      </w:pPr>
      <w:proofErr w:type="spellStart"/>
      <w:r w:rsidRPr="00EE2156">
        <w:rPr>
          <w:rFonts w:cs="Arial"/>
          <w:color w:val="000000" w:themeColor="text1"/>
          <w:szCs w:val="22"/>
          <w:lang w:val="en-US"/>
        </w:rPr>
        <w:t>Belegexemplare</w:t>
      </w:r>
      <w:proofErr w:type="spellEnd"/>
      <w:r w:rsidR="00E50DF9">
        <w:rPr>
          <w:rFonts w:cs="Arial"/>
          <w:color w:val="000000" w:themeColor="text1"/>
          <w:szCs w:val="22"/>
          <w:lang w:val="en-US"/>
        </w:rPr>
        <w:t xml:space="preserve"> </w:t>
      </w:r>
      <w:r w:rsidR="00E50DF9" w:rsidRPr="00EE2156">
        <w:rPr>
          <w:rFonts w:cs="Arial"/>
          <w:color w:val="000000" w:themeColor="text1"/>
          <w:szCs w:val="22"/>
          <w:lang w:val="en-US"/>
        </w:rPr>
        <w:t>(PDF-Format)</w:t>
      </w:r>
      <w:r w:rsidRPr="00EE2156">
        <w:rPr>
          <w:rFonts w:cs="Arial"/>
          <w:color w:val="000000" w:themeColor="text1"/>
          <w:szCs w:val="22"/>
          <w:lang w:val="en-US"/>
        </w:rPr>
        <w:t xml:space="preserve"> bitte an: </w:t>
      </w:r>
    </w:p>
    <w:p w14:paraId="6A71103C" w14:textId="77777777" w:rsidR="00675203" w:rsidRPr="00EE2156" w:rsidRDefault="00675203" w:rsidP="00EE2156">
      <w:pPr>
        <w:spacing w:after="120" w:line="360" w:lineRule="auto"/>
        <w:rPr>
          <w:rFonts w:cs="Arial"/>
          <w:color w:val="000000" w:themeColor="text1"/>
          <w:szCs w:val="22"/>
        </w:rPr>
      </w:pPr>
      <w:r w:rsidRPr="00EE2156">
        <w:rPr>
          <w:rFonts w:eastAsia="Arial Unicode MS" w:cs="Arial"/>
          <w:color w:val="000000" w:themeColor="text1"/>
          <w:szCs w:val="22"/>
          <w:lang w:val="en-US"/>
        </w:rPr>
        <w:t>di-</w:t>
      </w:r>
      <w:proofErr w:type="spellStart"/>
      <w:r w:rsidRPr="00EE2156">
        <w:rPr>
          <w:rFonts w:eastAsia="Arial Unicode MS" w:cs="Arial"/>
          <w:color w:val="000000" w:themeColor="text1"/>
          <w:szCs w:val="22"/>
          <w:lang w:val="en-US"/>
        </w:rPr>
        <w:t>soric</w:t>
      </w:r>
      <w:proofErr w:type="spellEnd"/>
      <w:r w:rsidRPr="00EE2156">
        <w:rPr>
          <w:rFonts w:eastAsia="Arial Unicode MS" w:cs="Arial"/>
          <w:color w:val="000000" w:themeColor="text1"/>
          <w:szCs w:val="22"/>
          <w:lang w:val="en-US"/>
        </w:rPr>
        <w:t xml:space="preserve"> GmbH &amp; Co. </w:t>
      </w:r>
      <w:r w:rsidRPr="00EE2156">
        <w:rPr>
          <w:rFonts w:eastAsia="Arial Unicode MS" w:cs="Arial"/>
          <w:color w:val="000000" w:themeColor="text1"/>
          <w:szCs w:val="22"/>
        </w:rPr>
        <w:t>KG</w:t>
      </w:r>
      <w:r w:rsidRPr="00EE2156">
        <w:rPr>
          <w:rFonts w:eastAsia="Arial Unicode MS" w:cs="Arial"/>
          <w:color w:val="000000" w:themeColor="text1"/>
          <w:szCs w:val="22"/>
        </w:rPr>
        <w:br/>
        <w:t>Leiter Marketing, Volker Aschenbrenner: v.aschenbrenner@di-soric.com</w:t>
      </w:r>
    </w:p>
    <w:p w14:paraId="0E88B221" w14:textId="77777777" w:rsidR="00675203" w:rsidRPr="00EE2156" w:rsidRDefault="00675203" w:rsidP="00EE2156">
      <w:pPr>
        <w:spacing w:after="120" w:line="360" w:lineRule="auto"/>
        <w:rPr>
          <w:rFonts w:cs="Arial"/>
          <w:color w:val="000000" w:themeColor="text1"/>
          <w:szCs w:val="22"/>
        </w:rPr>
      </w:pPr>
      <w:proofErr w:type="spellStart"/>
      <w:r w:rsidRPr="00EE2156">
        <w:rPr>
          <w:rFonts w:cs="Arial"/>
          <w:color w:val="000000" w:themeColor="text1"/>
          <w:szCs w:val="22"/>
        </w:rPr>
        <w:t>pr›kom</w:t>
      </w:r>
      <w:proofErr w:type="spellEnd"/>
      <w:r w:rsidRPr="00EE2156">
        <w:rPr>
          <w:rFonts w:cs="Arial"/>
          <w:color w:val="000000" w:themeColor="text1"/>
          <w:szCs w:val="22"/>
        </w:rPr>
        <w:t> </w:t>
      </w:r>
      <w:proofErr w:type="spellStart"/>
      <w:r w:rsidRPr="00EE2156">
        <w:rPr>
          <w:rFonts w:cs="Arial"/>
          <w:color w:val="000000" w:themeColor="text1"/>
          <w:szCs w:val="22"/>
        </w:rPr>
        <w:t>kommunikation</w:t>
      </w:r>
      <w:proofErr w:type="spellEnd"/>
      <w:r w:rsidRPr="00EE2156">
        <w:rPr>
          <w:rFonts w:cs="Arial"/>
          <w:color w:val="000000" w:themeColor="text1"/>
          <w:szCs w:val="22"/>
        </w:rPr>
        <w:t>. </w:t>
      </w:r>
      <w:proofErr w:type="spellStart"/>
      <w:r w:rsidRPr="00EE2156">
        <w:rPr>
          <w:rFonts w:cs="Arial"/>
          <w:color w:val="000000" w:themeColor="text1"/>
          <w:szCs w:val="22"/>
        </w:rPr>
        <w:t>profil</w:t>
      </w:r>
      <w:proofErr w:type="spellEnd"/>
      <w:r w:rsidRPr="00EE2156">
        <w:rPr>
          <w:rFonts w:cs="Arial"/>
          <w:color w:val="000000" w:themeColor="text1"/>
          <w:szCs w:val="22"/>
        </w:rPr>
        <w:t>. </w:t>
      </w:r>
      <w:proofErr w:type="spellStart"/>
      <w:r w:rsidRPr="00EE2156">
        <w:rPr>
          <w:rFonts w:cs="Arial"/>
          <w:color w:val="000000" w:themeColor="text1"/>
          <w:szCs w:val="22"/>
        </w:rPr>
        <w:t>image</w:t>
      </w:r>
      <w:proofErr w:type="spellEnd"/>
      <w:r w:rsidRPr="00EE2156">
        <w:rPr>
          <w:rFonts w:cs="Arial"/>
          <w:color w:val="000000" w:themeColor="text1"/>
          <w:szCs w:val="22"/>
        </w:rPr>
        <w:t>.</w:t>
      </w:r>
      <w:r w:rsidRPr="00EE2156">
        <w:rPr>
          <w:rFonts w:cs="Arial"/>
          <w:color w:val="000000" w:themeColor="text1"/>
          <w:szCs w:val="22"/>
        </w:rPr>
        <w:br/>
        <w:t>Wolfgang Zosel: wzosel@prkom.de</w:t>
      </w:r>
    </w:p>
    <w:p w14:paraId="2D2657C8" w14:textId="77777777" w:rsidR="00675203" w:rsidRPr="00EE2156" w:rsidRDefault="00675203" w:rsidP="00EE2156">
      <w:pPr>
        <w:spacing w:after="120" w:line="360" w:lineRule="auto"/>
        <w:rPr>
          <w:rFonts w:cs="Arial"/>
          <w:color w:val="000000" w:themeColor="text1"/>
          <w:szCs w:val="22"/>
        </w:rPr>
      </w:pPr>
    </w:p>
    <w:p w14:paraId="33026B8C" w14:textId="77777777" w:rsidR="00675203" w:rsidRPr="00EE2156" w:rsidRDefault="00675203" w:rsidP="00EE2156">
      <w:pPr>
        <w:spacing w:after="120" w:line="360" w:lineRule="auto"/>
        <w:rPr>
          <w:rFonts w:cs="Arial"/>
          <w:color w:val="000000" w:themeColor="text1"/>
          <w:szCs w:val="22"/>
        </w:rPr>
      </w:pPr>
      <w:r w:rsidRPr="00EE2156">
        <w:rPr>
          <w:rFonts w:cs="Arial"/>
          <w:color w:val="000000" w:themeColor="text1"/>
          <w:szCs w:val="22"/>
        </w:rPr>
        <w:t>di-</w:t>
      </w:r>
      <w:proofErr w:type="spellStart"/>
      <w:r w:rsidRPr="00EE2156">
        <w:rPr>
          <w:rFonts w:cs="Arial"/>
          <w:color w:val="000000" w:themeColor="text1"/>
          <w:szCs w:val="22"/>
        </w:rPr>
        <w:t>soric</w:t>
      </w:r>
      <w:proofErr w:type="spellEnd"/>
      <w:r w:rsidRPr="00EE2156">
        <w:rPr>
          <w:rFonts w:cs="Arial"/>
          <w:color w:val="000000" w:themeColor="text1"/>
          <w:szCs w:val="22"/>
        </w:rPr>
        <w:t xml:space="preserve"> GmbH &amp; Co. KG</w:t>
      </w:r>
      <w:r w:rsidRPr="00EE2156">
        <w:rPr>
          <w:rFonts w:cs="Arial"/>
          <w:color w:val="000000" w:themeColor="text1"/>
          <w:szCs w:val="22"/>
        </w:rPr>
        <w:br/>
      </w:r>
      <w:proofErr w:type="spellStart"/>
      <w:r w:rsidRPr="00EE2156">
        <w:rPr>
          <w:rFonts w:cs="Arial"/>
          <w:color w:val="000000" w:themeColor="text1"/>
          <w:szCs w:val="22"/>
        </w:rPr>
        <w:t>Steinbeisstraße</w:t>
      </w:r>
      <w:proofErr w:type="spellEnd"/>
      <w:r w:rsidRPr="00EE2156">
        <w:rPr>
          <w:rFonts w:cs="Arial"/>
          <w:color w:val="000000" w:themeColor="text1"/>
          <w:szCs w:val="22"/>
        </w:rPr>
        <w:t xml:space="preserve"> 6</w:t>
      </w:r>
      <w:r w:rsidRPr="00EE2156">
        <w:rPr>
          <w:rFonts w:cs="Arial"/>
          <w:color w:val="000000" w:themeColor="text1"/>
          <w:szCs w:val="22"/>
        </w:rPr>
        <w:br/>
        <w:t>D·73660 Urbach</w:t>
      </w:r>
      <w:r w:rsidRPr="00EE2156">
        <w:rPr>
          <w:rFonts w:cs="Arial"/>
          <w:color w:val="000000" w:themeColor="text1"/>
          <w:szCs w:val="22"/>
        </w:rPr>
        <w:br/>
        <w:t>Telefon: +49 71 81 98 79 - 0</w:t>
      </w:r>
      <w:r w:rsidRPr="00EE2156">
        <w:rPr>
          <w:rFonts w:cs="Arial"/>
          <w:color w:val="000000" w:themeColor="text1"/>
          <w:szCs w:val="22"/>
        </w:rPr>
        <w:br/>
        <w:t xml:space="preserve">Telefax: +49 71 81 98 79 - 179 </w:t>
      </w:r>
    </w:p>
    <w:p w14:paraId="7EE4B62B" w14:textId="77777777" w:rsidR="00675203" w:rsidRPr="00EE2156" w:rsidRDefault="00000000" w:rsidP="00EE2156">
      <w:pPr>
        <w:spacing w:after="120" w:line="360" w:lineRule="auto"/>
        <w:rPr>
          <w:rFonts w:cs="Arial"/>
          <w:color w:val="000000" w:themeColor="text1"/>
          <w:szCs w:val="22"/>
        </w:rPr>
      </w:pPr>
      <w:hyperlink r:id="rId11" w:history="1">
        <w:r w:rsidR="00675203" w:rsidRPr="00EE2156">
          <w:rPr>
            <w:rStyle w:val="Hyperlink"/>
            <w:rFonts w:cs="Arial"/>
            <w:color w:val="000000" w:themeColor="text1"/>
            <w:szCs w:val="22"/>
          </w:rPr>
          <w:t>info@di-soric.com</w:t>
        </w:r>
      </w:hyperlink>
      <w:r w:rsidR="00675203" w:rsidRPr="00EE2156">
        <w:rPr>
          <w:rFonts w:cs="Arial"/>
          <w:color w:val="000000" w:themeColor="text1"/>
          <w:szCs w:val="22"/>
        </w:rPr>
        <w:br/>
      </w:r>
      <w:hyperlink r:id="rId12" w:history="1">
        <w:r w:rsidR="00675203" w:rsidRPr="00EE2156">
          <w:rPr>
            <w:rStyle w:val="Hyperlink"/>
            <w:rFonts w:cs="Arial"/>
            <w:color w:val="000000" w:themeColor="text1"/>
            <w:szCs w:val="22"/>
          </w:rPr>
          <w:t>www.di-soric.com</w:t>
        </w:r>
      </w:hyperlink>
      <w:r w:rsidR="00675203" w:rsidRPr="00EE2156">
        <w:rPr>
          <w:rFonts w:cs="Arial"/>
          <w:color w:val="000000" w:themeColor="text1"/>
          <w:szCs w:val="22"/>
        </w:rPr>
        <w:t xml:space="preserve"> </w:t>
      </w:r>
    </w:p>
    <w:p w14:paraId="272D876F" w14:textId="77777777" w:rsidR="00675203" w:rsidRPr="00EE2156" w:rsidRDefault="00675203" w:rsidP="00EE2156">
      <w:pPr>
        <w:spacing w:after="120" w:line="360" w:lineRule="auto"/>
        <w:rPr>
          <w:rFonts w:cs="Arial"/>
          <w:color w:val="000000" w:themeColor="text1"/>
          <w:szCs w:val="22"/>
        </w:rPr>
      </w:pPr>
    </w:p>
    <w:p w14:paraId="7B97EC0E" w14:textId="28CD9DF5" w:rsidR="00364348" w:rsidRPr="00EE2156" w:rsidRDefault="00364348" w:rsidP="00EE2156">
      <w:pPr>
        <w:spacing w:after="120" w:line="360" w:lineRule="auto"/>
        <w:ind w:right="1985"/>
        <w:outlineLvl w:val="0"/>
        <w:rPr>
          <w:rFonts w:cs="Arial"/>
          <w:color w:val="000000" w:themeColor="text1"/>
          <w:szCs w:val="22"/>
        </w:rPr>
      </w:pPr>
    </w:p>
    <w:sectPr w:rsidR="00364348" w:rsidRPr="00EE2156" w:rsidSect="00716F5E">
      <w:headerReference w:type="default" r:id="rId13"/>
      <w:footerReference w:type="default" r:id="rId14"/>
      <w:pgSz w:w="11906" w:h="16838" w:code="9"/>
      <w:pgMar w:top="2268" w:right="1418" w:bottom="1701" w:left="1418" w:header="720" w:footer="62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3EE66" w14:textId="77777777" w:rsidR="00086ABB" w:rsidRDefault="00086ABB">
      <w:r>
        <w:separator/>
      </w:r>
    </w:p>
  </w:endnote>
  <w:endnote w:type="continuationSeparator" w:id="0">
    <w:p w14:paraId="0A743CCF" w14:textId="77777777" w:rsidR="00086ABB" w:rsidRDefault="00086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Futura Bk BT">
    <w:altName w:val="Century Gothic"/>
    <w:panose1 w:val="020B0602020204020303"/>
    <w:charset w:val="00"/>
    <w:family w:val="swiss"/>
    <w:pitch w:val="variable"/>
    <w:sig w:usb0="800008E7" w:usb1="00000000" w:usb2="00000000" w:usb3="00000000" w:csb0="000001FB" w:csb1="00000000"/>
  </w:font>
  <w:font w:name="Univers">
    <w:altName w:val="Calibri"/>
    <w:panose1 w:val="020B0503020202020204"/>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HelveticaNeueLT W1G 63 MdEx">
    <w:altName w:val="Arial"/>
    <w:panose1 w:val="020B0707030502030204"/>
    <w:charset w:val="00"/>
    <w:family w:val="swiss"/>
    <w:notTrueType/>
    <w:pitch w:val="default"/>
    <w:sig w:usb0="00000003" w:usb1="00000000" w:usb2="00000000" w:usb3="00000000" w:csb0="00000001" w:csb1="00000000"/>
  </w:font>
  <w:font w:name="Segoe UI">
    <w:panose1 w:val="020B0604020202020204"/>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6686002"/>
      <w:docPartObj>
        <w:docPartGallery w:val="Page Numbers (Bottom of Page)"/>
        <w:docPartUnique/>
      </w:docPartObj>
    </w:sdtPr>
    <w:sdtContent>
      <w:p w14:paraId="342ACA46" w14:textId="2B44E89A" w:rsidR="00383DEF" w:rsidRDefault="00383DEF" w:rsidP="00087BEA">
        <w:pPr>
          <w:pStyle w:val="Fuzeile"/>
          <w:tabs>
            <w:tab w:val="clear" w:pos="9072"/>
            <w:tab w:val="right" w:pos="8789"/>
          </w:tabs>
          <w:ind w:right="-1136"/>
          <w:jc w:val="right"/>
        </w:pPr>
        <w:r>
          <w:fldChar w:fldCharType="begin"/>
        </w:r>
        <w:r>
          <w:instrText>PAGE   \* MERGEFORMAT</w:instrText>
        </w:r>
        <w:r>
          <w:fldChar w:fldCharType="separate"/>
        </w:r>
        <w:r w:rsidR="008C69AB">
          <w:rPr>
            <w:noProof/>
          </w:rPr>
          <w:t>10</w:t>
        </w:r>
        <w:r>
          <w:fldChar w:fldCharType="end"/>
        </w:r>
      </w:p>
    </w:sdtContent>
  </w:sdt>
  <w:p w14:paraId="0C714812" w14:textId="1D654BE5" w:rsidR="00383DEF" w:rsidRPr="004412BF" w:rsidRDefault="00086ABB" w:rsidP="00595A27">
    <w:pPr>
      <w:pStyle w:val="Fuzeile"/>
      <w:tabs>
        <w:tab w:val="clear" w:pos="4536"/>
        <w:tab w:val="left" w:pos="3969"/>
        <w:tab w:val="left" w:pos="7655"/>
        <w:tab w:val="left" w:pos="7797"/>
      </w:tabs>
      <w:ind w:right="-993"/>
      <w:rPr>
        <w:color w:val="999999"/>
        <w:spacing w:val="-4"/>
        <w:sz w:val="20"/>
      </w:rPr>
    </w:pPr>
    <w:r>
      <w:rPr>
        <w:noProof/>
        <w:color w:val="999999"/>
        <w:spacing w:val="-4"/>
        <w:sz w:val="20"/>
      </w:rPr>
      <w:pict w14:anchorId="5A14D5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alt="BB1_di-soric GmbH Co" style="position:absolute;margin-left:0;margin-top:0;width:595.3pt;height:841.9pt;z-index:-251658240;mso-wrap-edited:f;mso-width-percent:0;mso-height-percent:0;mso-position-horizontal-relative:page;mso-position-vertical-relative:page;mso-width-percent:0;mso-height-percent:0" wrapcoords="13738 1077 2529 1154 2475 1346 2475 1942 3318 1981 10800 2000 2938 2115 2502 2115 2502 2423 7753 2596 10800 2615 10800 3231 2502 3404 2502 3596 9412 3827 10800 3846 10800 7539 -27 7655 10800 7847 10800 10617 -27 10771 10800 10925 10800 15233 -27 15291 10800 15541 10800 19849 2502 20022 2529 20907 8814 20907 10636 20907 18553 20907 19233 20888 19151 20484 20022 20445 20076 20311 19831 20157 19831 20022 10800 19849 10772 3827 10500 3539 10800 3231 10800 2615 8596 2442 6256 2308 10800 2000 19831 1711 20022 1673 20076 1519 20076 1327 19858 1250 19233 1077 13738 1077">
          <v:imagedata r:id="rId1" o:title="BB1_di-soric GmbH Co"/>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76B31" w14:textId="77777777" w:rsidR="00086ABB" w:rsidRDefault="00086ABB">
      <w:r>
        <w:separator/>
      </w:r>
    </w:p>
  </w:footnote>
  <w:footnote w:type="continuationSeparator" w:id="0">
    <w:p w14:paraId="55B9FCFF" w14:textId="77777777" w:rsidR="00086ABB" w:rsidRDefault="00086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2DAEE" w14:textId="6115FA3F" w:rsidR="00383DEF" w:rsidRDefault="00383DEF" w:rsidP="005B0EF3">
    <w:pPr>
      <w:pStyle w:val="Kopfzeile"/>
    </w:pPr>
  </w:p>
  <w:p w14:paraId="7525A151" w14:textId="4B93BC6F" w:rsidR="00383DEF" w:rsidRDefault="00383DEF">
    <w:pPr>
      <w:pStyle w:val="Kopfzeile"/>
    </w:pPr>
    <w:r>
      <w:rPr>
        <w:noProof/>
      </w:rPr>
      <mc:AlternateContent>
        <mc:Choice Requires="wps">
          <w:drawing>
            <wp:anchor distT="0" distB="0" distL="114300" distR="114300" simplePos="0" relativeHeight="251657216" behindDoc="0" locked="0" layoutInCell="1" allowOverlap="1" wp14:anchorId="7DB0CDA1" wp14:editId="0C4664FF">
              <wp:simplePos x="0" y="0"/>
              <wp:positionH relativeFrom="column">
                <wp:posOffset>-15291</wp:posOffset>
              </wp:positionH>
              <wp:positionV relativeFrom="paragraph">
                <wp:posOffset>970864</wp:posOffset>
              </wp:positionV>
              <wp:extent cx="2889504" cy="219456"/>
              <wp:effectExtent l="0" t="0" r="6350" b="9525"/>
              <wp:wrapNone/>
              <wp:docPr id="7" name="Rechteck 7"/>
              <wp:cNvGraphicFramePr/>
              <a:graphic xmlns:a="http://schemas.openxmlformats.org/drawingml/2006/main">
                <a:graphicData uri="http://schemas.microsoft.com/office/word/2010/wordprocessingShape">
                  <wps:wsp>
                    <wps:cNvSpPr/>
                    <wps:spPr>
                      <a:xfrm>
                        <a:off x="0" y="0"/>
                        <a:ext cx="2889504" cy="21945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xmlns:w16du="http://schemas.microsoft.com/office/word/2023/wordml/word16du">
          <w:pict>
            <v:rect w14:anchorId="1640E380" id="Rechteck 7" o:spid="_x0000_s1026" style="position:absolute;margin-left:-1.2pt;margin-top:76.45pt;width:227.5pt;height:17.3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" fillcolor="white [3212]"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3D0BB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D058ED"/>
    <w:multiLevelType w:val="hybridMultilevel"/>
    <w:tmpl w:val="3CD2C75C"/>
    <w:lvl w:ilvl="0" w:tplc="20465EA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7E3991"/>
    <w:multiLevelType w:val="multilevel"/>
    <w:tmpl w:val="56BE1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305526"/>
    <w:multiLevelType w:val="hybridMultilevel"/>
    <w:tmpl w:val="11647EAC"/>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97B64C1"/>
    <w:multiLevelType w:val="hybridMultilevel"/>
    <w:tmpl w:val="F6907D14"/>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0F65B96"/>
    <w:multiLevelType w:val="hybridMultilevel"/>
    <w:tmpl w:val="CDBC3E58"/>
    <w:lvl w:ilvl="0" w:tplc="1068C9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8896A42"/>
    <w:multiLevelType w:val="hybridMultilevel"/>
    <w:tmpl w:val="ACE080DC"/>
    <w:lvl w:ilvl="0" w:tplc="1EB8F698">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40004110">
    <w:abstractNumId w:val="6"/>
  </w:num>
  <w:num w:numId="2" w16cid:durableId="1874733286">
    <w:abstractNumId w:val="5"/>
  </w:num>
  <w:num w:numId="3" w16cid:durableId="1583876504">
    <w:abstractNumId w:val="1"/>
  </w:num>
  <w:num w:numId="4" w16cid:durableId="1297756877">
    <w:abstractNumId w:val="0"/>
  </w:num>
  <w:num w:numId="5" w16cid:durableId="948897038">
    <w:abstractNumId w:val="3"/>
  </w:num>
  <w:num w:numId="6" w16cid:durableId="1823425193">
    <w:abstractNumId w:val="4"/>
  </w:num>
  <w:num w:numId="7" w16cid:durableId="10926245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CWINIVS_INI" w:val="\\CL01FS\SMART\LokaleViews\ZO\KON.1100576009.1100278650.ini"/>
    <w:docVar w:name="GLMULTIDOKUMENT" w:val="-1"/>
    <w:docVar w:name="LSMARTCRMDOKUMENT" w:val="-1"/>
    <w:docVar w:name="smartCRMSchalterListe" w:val="GCWINIVS_INI; GLMULTIDOKUMENT; LSMARTCRMDOKUMENT; MODUS"/>
  </w:docVars>
  <w:rsids>
    <w:rsidRoot w:val="00B15DF1"/>
    <w:rsid w:val="000004FD"/>
    <w:rsid w:val="00002BBA"/>
    <w:rsid w:val="00004874"/>
    <w:rsid w:val="00005DB8"/>
    <w:rsid w:val="000104D5"/>
    <w:rsid w:val="00011EAD"/>
    <w:rsid w:val="00014BEC"/>
    <w:rsid w:val="000153B2"/>
    <w:rsid w:val="000153C6"/>
    <w:rsid w:val="00025BF6"/>
    <w:rsid w:val="00026A13"/>
    <w:rsid w:val="0002789F"/>
    <w:rsid w:val="00030BBE"/>
    <w:rsid w:val="00031C59"/>
    <w:rsid w:val="000332C6"/>
    <w:rsid w:val="00035116"/>
    <w:rsid w:val="0003604F"/>
    <w:rsid w:val="000364E8"/>
    <w:rsid w:val="0004224F"/>
    <w:rsid w:val="00042EE3"/>
    <w:rsid w:val="00043FAE"/>
    <w:rsid w:val="00045E3E"/>
    <w:rsid w:val="00051366"/>
    <w:rsid w:val="00056BA5"/>
    <w:rsid w:val="00063874"/>
    <w:rsid w:val="0007065E"/>
    <w:rsid w:val="00071AF8"/>
    <w:rsid w:val="0007202B"/>
    <w:rsid w:val="00072D31"/>
    <w:rsid w:val="00073077"/>
    <w:rsid w:val="00073F6B"/>
    <w:rsid w:val="00077FD7"/>
    <w:rsid w:val="000803D4"/>
    <w:rsid w:val="00081C04"/>
    <w:rsid w:val="00082BCC"/>
    <w:rsid w:val="00083787"/>
    <w:rsid w:val="00084C01"/>
    <w:rsid w:val="00085D5D"/>
    <w:rsid w:val="00086ABB"/>
    <w:rsid w:val="00087BEA"/>
    <w:rsid w:val="00087C58"/>
    <w:rsid w:val="00090F83"/>
    <w:rsid w:val="00091A0D"/>
    <w:rsid w:val="000955C5"/>
    <w:rsid w:val="000957D6"/>
    <w:rsid w:val="000A1F54"/>
    <w:rsid w:val="000A29BA"/>
    <w:rsid w:val="000A2C8C"/>
    <w:rsid w:val="000B1D8F"/>
    <w:rsid w:val="000B2AC4"/>
    <w:rsid w:val="000B499B"/>
    <w:rsid w:val="000B4AED"/>
    <w:rsid w:val="000B5D70"/>
    <w:rsid w:val="000B7BA9"/>
    <w:rsid w:val="000B7EE3"/>
    <w:rsid w:val="000C50E7"/>
    <w:rsid w:val="000C6531"/>
    <w:rsid w:val="000D364F"/>
    <w:rsid w:val="000D5E47"/>
    <w:rsid w:val="000D6E98"/>
    <w:rsid w:val="000E0BB9"/>
    <w:rsid w:val="000E3894"/>
    <w:rsid w:val="000E3F30"/>
    <w:rsid w:val="000E664F"/>
    <w:rsid w:val="000E6E94"/>
    <w:rsid w:val="000F1099"/>
    <w:rsid w:val="000F4ACC"/>
    <w:rsid w:val="000F62C4"/>
    <w:rsid w:val="000F6EDD"/>
    <w:rsid w:val="00104D7A"/>
    <w:rsid w:val="00107B10"/>
    <w:rsid w:val="001108A5"/>
    <w:rsid w:val="00110A56"/>
    <w:rsid w:val="00111349"/>
    <w:rsid w:val="001117E4"/>
    <w:rsid w:val="00112835"/>
    <w:rsid w:val="001140D8"/>
    <w:rsid w:val="00115072"/>
    <w:rsid w:val="00115DF0"/>
    <w:rsid w:val="00116890"/>
    <w:rsid w:val="001218FA"/>
    <w:rsid w:val="00124EE5"/>
    <w:rsid w:val="00125AA5"/>
    <w:rsid w:val="00127CE0"/>
    <w:rsid w:val="00131C70"/>
    <w:rsid w:val="001321A9"/>
    <w:rsid w:val="001337E2"/>
    <w:rsid w:val="00143ECB"/>
    <w:rsid w:val="001443C8"/>
    <w:rsid w:val="00145E80"/>
    <w:rsid w:val="001506E9"/>
    <w:rsid w:val="0015097A"/>
    <w:rsid w:val="001518FB"/>
    <w:rsid w:val="001607BC"/>
    <w:rsid w:val="001609C5"/>
    <w:rsid w:val="00160E5F"/>
    <w:rsid w:val="001633FE"/>
    <w:rsid w:val="00163560"/>
    <w:rsid w:val="00172236"/>
    <w:rsid w:val="001755F0"/>
    <w:rsid w:val="001771E2"/>
    <w:rsid w:val="00180EC7"/>
    <w:rsid w:val="00182A75"/>
    <w:rsid w:val="00183186"/>
    <w:rsid w:val="001841BC"/>
    <w:rsid w:val="0018684B"/>
    <w:rsid w:val="0019028A"/>
    <w:rsid w:val="00194B63"/>
    <w:rsid w:val="00197B5E"/>
    <w:rsid w:val="001A0919"/>
    <w:rsid w:val="001A3A46"/>
    <w:rsid w:val="001A637D"/>
    <w:rsid w:val="001A68F8"/>
    <w:rsid w:val="001B0C2C"/>
    <w:rsid w:val="001B1F3C"/>
    <w:rsid w:val="001B2741"/>
    <w:rsid w:val="001B5985"/>
    <w:rsid w:val="001C08D9"/>
    <w:rsid w:val="001C16B4"/>
    <w:rsid w:val="001C1CF3"/>
    <w:rsid w:val="001C7815"/>
    <w:rsid w:val="001D15A0"/>
    <w:rsid w:val="001D252A"/>
    <w:rsid w:val="001D2B79"/>
    <w:rsid w:val="001D2D99"/>
    <w:rsid w:val="001D4223"/>
    <w:rsid w:val="001D4A80"/>
    <w:rsid w:val="001D791D"/>
    <w:rsid w:val="001D7A30"/>
    <w:rsid w:val="001E0AF0"/>
    <w:rsid w:val="001E2F76"/>
    <w:rsid w:val="001E368E"/>
    <w:rsid w:val="001E49CE"/>
    <w:rsid w:val="001E6A5C"/>
    <w:rsid w:val="001E70F0"/>
    <w:rsid w:val="001F0C7C"/>
    <w:rsid w:val="001F390C"/>
    <w:rsid w:val="001F5D7E"/>
    <w:rsid w:val="00200C7A"/>
    <w:rsid w:val="00200F32"/>
    <w:rsid w:val="0020241B"/>
    <w:rsid w:val="00203785"/>
    <w:rsid w:val="00203A23"/>
    <w:rsid w:val="00203F49"/>
    <w:rsid w:val="00207B67"/>
    <w:rsid w:val="002111A6"/>
    <w:rsid w:val="00211801"/>
    <w:rsid w:val="0021299F"/>
    <w:rsid w:val="00212C23"/>
    <w:rsid w:val="00214D74"/>
    <w:rsid w:val="00215B9C"/>
    <w:rsid w:val="00215FDE"/>
    <w:rsid w:val="002170F7"/>
    <w:rsid w:val="00223132"/>
    <w:rsid w:val="002245DE"/>
    <w:rsid w:val="0022673D"/>
    <w:rsid w:val="00230B3D"/>
    <w:rsid w:val="00230DF7"/>
    <w:rsid w:val="0023148E"/>
    <w:rsid w:val="0023366B"/>
    <w:rsid w:val="00236B0D"/>
    <w:rsid w:val="002370DD"/>
    <w:rsid w:val="0024126D"/>
    <w:rsid w:val="00245672"/>
    <w:rsid w:val="00247927"/>
    <w:rsid w:val="00250066"/>
    <w:rsid w:val="00250C8B"/>
    <w:rsid w:val="00255353"/>
    <w:rsid w:val="00255ECC"/>
    <w:rsid w:val="00261A3C"/>
    <w:rsid w:val="00262E63"/>
    <w:rsid w:val="00267C9F"/>
    <w:rsid w:val="0027112B"/>
    <w:rsid w:val="002723B4"/>
    <w:rsid w:val="00272FD4"/>
    <w:rsid w:val="002745FE"/>
    <w:rsid w:val="00275CCD"/>
    <w:rsid w:val="0027739D"/>
    <w:rsid w:val="00280F38"/>
    <w:rsid w:val="002818CE"/>
    <w:rsid w:val="00281F1A"/>
    <w:rsid w:val="00283B74"/>
    <w:rsid w:val="00284BAD"/>
    <w:rsid w:val="00286A6E"/>
    <w:rsid w:val="00287D6F"/>
    <w:rsid w:val="002911F8"/>
    <w:rsid w:val="00291482"/>
    <w:rsid w:val="00291BF2"/>
    <w:rsid w:val="002932E8"/>
    <w:rsid w:val="00294251"/>
    <w:rsid w:val="0029672E"/>
    <w:rsid w:val="00296A05"/>
    <w:rsid w:val="002A0491"/>
    <w:rsid w:val="002A20C4"/>
    <w:rsid w:val="002A240F"/>
    <w:rsid w:val="002B25FD"/>
    <w:rsid w:val="002B3A82"/>
    <w:rsid w:val="002B4890"/>
    <w:rsid w:val="002B7242"/>
    <w:rsid w:val="002B7C3C"/>
    <w:rsid w:val="002B7C6E"/>
    <w:rsid w:val="002B7EE3"/>
    <w:rsid w:val="002C0580"/>
    <w:rsid w:val="002C2E51"/>
    <w:rsid w:val="002C7CB3"/>
    <w:rsid w:val="002D48BE"/>
    <w:rsid w:val="002D52C6"/>
    <w:rsid w:val="002D5757"/>
    <w:rsid w:val="002D69A1"/>
    <w:rsid w:val="002E05BF"/>
    <w:rsid w:val="002E0A6A"/>
    <w:rsid w:val="002E0E21"/>
    <w:rsid w:val="002E1F79"/>
    <w:rsid w:val="002E3326"/>
    <w:rsid w:val="002E4A0D"/>
    <w:rsid w:val="002E5133"/>
    <w:rsid w:val="002E6BDA"/>
    <w:rsid w:val="002F3D86"/>
    <w:rsid w:val="002F5E05"/>
    <w:rsid w:val="002F63A9"/>
    <w:rsid w:val="002F6435"/>
    <w:rsid w:val="002F71B9"/>
    <w:rsid w:val="003001AF"/>
    <w:rsid w:val="003001CE"/>
    <w:rsid w:val="003025B7"/>
    <w:rsid w:val="00303274"/>
    <w:rsid w:val="00303E2D"/>
    <w:rsid w:val="00313A36"/>
    <w:rsid w:val="003151B0"/>
    <w:rsid w:val="003166FF"/>
    <w:rsid w:val="00316949"/>
    <w:rsid w:val="00317033"/>
    <w:rsid w:val="00317DAB"/>
    <w:rsid w:val="0032095F"/>
    <w:rsid w:val="0032413E"/>
    <w:rsid w:val="00324F01"/>
    <w:rsid w:val="00325812"/>
    <w:rsid w:val="00326737"/>
    <w:rsid w:val="003318FF"/>
    <w:rsid w:val="00333855"/>
    <w:rsid w:val="00335BAF"/>
    <w:rsid w:val="00337BE8"/>
    <w:rsid w:val="00341499"/>
    <w:rsid w:val="00341B6F"/>
    <w:rsid w:val="00342708"/>
    <w:rsid w:val="00345204"/>
    <w:rsid w:val="003467B1"/>
    <w:rsid w:val="00346CD7"/>
    <w:rsid w:val="00347DDF"/>
    <w:rsid w:val="0035173C"/>
    <w:rsid w:val="00352E71"/>
    <w:rsid w:val="003554E8"/>
    <w:rsid w:val="00356781"/>
    <w:rsid w:val="00357EF1"/>
    <w:rsid w:val="00360988"/>
    <w:rsid w:val="00364348"/>
    <w:rsid w:val="00364489"/>
    <w:rsid w:val="003644D7"/>
    <w:rsid w:val="003644FC"/>
    <w:rsid w:val="003650F8"/>
    <w:rsid w:val="0036617D"/>
    <w:rsid w:val="00366184"/>
    <w:rsid w:val="00370B51"/>
    <w:rsid w:val="0037243F"/>
    <w:rsid w:val="00377E73"/>
    <w:rsid w:val="003815E9"/>
    <w:rsid w:val="00382390"/>
    <w:rsid w:val="00383D09"/>
    <w:rsid w:val="00383DEF"/>
    <w:rsid w:val="00384622"/>
    <w:rsid w:val="00386B2B"/>
    <w:rsid w:val="00390060"/>
    <w:rsid w:val="003903CD"/>
    <w:rsid w:val="00392F31"/>
    <w:rsid w:val="00395FE7"/>
    <w:rsid w:val="00396D76"/>
    <w:rsid w:val="00397C9D"/>
    <w:rsid w:val="003A0203"/>
    <w:rsid w:val="003A074E"/>
    <w:rsid w:val="003A0938"/>
    <w:rsid w:val="003A0CC7"/>
    <w:rsid w:val="003A113E"/>
    <w:rsid w:val="003A395A"/>
    <w:rsid w:val="003A4B31"/>
    <w:rsid w:val="003B1D3B"/>
    <w:rsid w:val="003B4706"/>
    <w:rsid w:val="003B4AF2"/>
    <w:rsid w:val="003B6111"/>
    <w:rsid w:val="003C08F8"/>
    <w:rsid w:val="003C30F0"/>
    <w:rsid w:val="003C5576"/>
    <w:rsid w:val="003C5723"/>
    <w:rsid w:val="003C6AC2"/>
    <w:rsid w:val="003C7BE3"/>
    <w:rsid w:val="003D3B3D"/>
    <w:rsid w:val="003D6BED"/>
    <w:rsid w:val="003E059F"/>
    <w:rsid w:val="003E0AB5"/>
    <w:rsid w:val="003E28A2"/>
    <w:rsid w:val="003E454E"/>
    <w:rsid w:val="003E4CDE"/>
    <w:rsid w:val="003E7A76"/>
    <w:rsid w:val="003F7379"/>
    <w:rsid w:val="003F7EDD"/>
    <w:rsid w:val="0040325D"/>
    <w:rsid w:val="00403BBB"/>
    <w:rsid w:val="00404DB0"/>
    <w:rsid w:val="00405193"/>
    <w:rsid w:val="004060DE"/>
    <w:rsid w:val="00412AEE"/>
    <w:rsid w:val="00412D65"/>
    <w:rsid w:val="004144EA"/>
    <w:rsid w:val="0041768D"/>
    <w:rsid w:val="00417843"/>
    <w:rsid w:val="00421D02"/>
    <w:rsid w:val="0043129D"/>
    <w:rsid w:val="0043157E"/>
    <w:rsid w:val="004318BA"/>
    <w:rsid w:val="004331B0"/>
    <w:rsid w:val="00433700"/>
    <w:rsid w:val="004370E5"/>
    <w:rsid w:val="0044040C"/>
    <w:rsid w:val="00440547"/>
    <w:rsid w:val="004412BF"/>
    <w:rsid w:val="00442043"/>
    <w:rsid w:val="00442D13"/>
    <w:rsid w:val="00442F2A"/>
    <w:rsid w:val="004440BA"/>
    <w:rsid w:val="0045250F"/>
    <w:rsid w:val="00453762"/>
    <w:rsid w:val="00453D14"/>
    <w:rsid w:val="00460246"/>
    <w:rsid w:val="00460247"/>
    <w:rsid w:val="00466552"/>
    <w:rsid w:val="00470596"/>
    <w:rsid w:val="00471399"/>
    <w:rsid w:val="00474716"/>
    <w:rsid w:val="00475191"/>
    <w:rsid w:val="00475DA0"/>
    <w:rsid w:val="004762E9"/>
    <w:rsid w:val="00484C72"/>
    <w:rsid w:val="004909F1"/>
    <w:rsid w:val="00490E91"/>
    <w:rsid w:val="0049499C"/>
    <w:rsid w:val="004974A1"/>
    <w:rsid w:val="00497F21"/>
    <w:rsid w:val="00497FEA"/>
    <w:rsid w:val="004A210B"/>
    <w:rsid w:val="004A23B3"/>
    <w:rsid w:val="004A2772"/>
    <w:rsid w:val="004A4490"/>
    <w:rsid w:val="004A7068"/>
    <w:rsid w:val="004B46D3"/>
    <w:rsid w:val="004B65F6"/>
    <w:rsid w:val="004C1E5F"/>
    <w:rsid w:val="004C2B20"/>
    <w:rsid w:val="004C61DD"/>
    <w:rsid w:val="004D08BC"/>
    <w:rsid w:val="004D378D"/>
    <w:rsid w:val="004D4200"/>
    <w:rsid w:val="004D437D"/>
    <w:rsid w:val="004D561D"/>
    <w:rsid w:val="004D61C4"/>
    <w:rsid w:val="004D79FD"/>
    <w:rsid w:val="004E0FE2"/>
    <w:rsid w:val="004E138D"/>
    <w:rsid w:val="004E1D09"/>
    <w:rsid w:val="004E39BA"/>
    <w:rsid w:val="004E7920"/>
    <w:rsid w:val="004E7B0C"/>
    <w:rsid w:val="004F7EAD"/>
    <w:rsid w:val="00502426"/>
    <w:rsid w:val="00503D7A"/>
    <w:rsid w:val="00512919"/>
    <w:rsid w:val="00512B27"/>
    <w:rsid w:val="00515932"/>
    <w:rsid w:val="00517BAC"/>
    <w:rsid w:val="0052183F"/>
    <w:rsid w:val="00521FBA"/>
    <w:rsid w:val="00523318"/>
    <w:rsid w:val="00523F95"/>
    <w:rsid w:val="00524B4F"/>
    <w:rsid w:val="0052630E"/>
    <w:rsid w:val="00527CC0"/>
    <w:rsid w:val="00530EEA"/>
    <w:rsid w:val="005311F7"/>
    <w:rsid w:val="00533016"/>
    <w:rsid w:val="005336AD"/>
    <w:rsid w:val="00540C76"/>
    <w:rsid w:val="00541340"/>
    <w:rsid w:val="005431F2"/>
    <w:rsid w:val="00543401"/>
    <w:rsid w:val="005443BD"/>
    <w:rsid w:val="00544777"/>
    <w:rsid w:val="00547B69"/>
    <w:rsid w:val="00547ED3"/>
    <w:rsid w:val="00550007"/>
    <w:rsid w:val="00562405"/>
    <w:rsid w:val="00563217"/>
    <w:rsid w:val="00564821"/>
    <w:rsid w:val="00564B29"/>
    <w:rsid w:val="00570334"/>
    <w:rsid w:val="005724A6"/>
    <w:rsid w:val="00574EB7"/>
    <w:rsid w:val="00580205"/>
    <w:rsid w:val="00585416"/>
    <w:rsid w:val="00585F63"/>
    <w:rsid w:val="00587770"/>
    <w:rsid w:val="005905BD"/>
    <w:rsid w:val="005909A4"/>
    <w:rsid w:val="00592D4E"/>
    <w:rsid w:val="00593D21"/>
    <w:rsid w:val="00594C66"/>
    <w:rsid w:val="00595A27"/>
    <w:rsid w:val="005963B0"/>
    <w:rsid w:val="00596C6B"/>
    <w:rsid w:val="005A3A00"/>
    <w:rsid w:val="005A46D6"/>
    <w:rsid w:val="005A4B13"/>
    <w:rsid w:val="005A60DF"/>
    <w:rsid w:val="005A6C9C"/>
    <w:rsid w:val="005A6E7F"/>
    <w:rsid w:val="005A7CEC"/>
    <w:rsid w:val="005B0EF3"/>
    <w:rsid w:val="005B2790"/>
    <w:rsid w:val="005B2DF6"/>
    <w:rsid w:val="005B41A5"/>
    <w:rsid w:val="005B4932"/>
    <w:rsid w:val="005C0575"/>
    <w:rsid w:val="005C0CF6"/>
    <w:rsid w:val="005C5498"/>
    <w:rsid w:val="005C64F5"/>
    <w:rsid w:val="005C6F77"/>
    <w:rsid w:val="005D2192"/>
    <w:rsid w:val="005D35FB"/>
    <w:rsid w:val="005D55CD"/>
    <w:rsid w:val="005D7894"/>
    <w:rsid w:val="005D7AF8"/>
    <w:rsid w:val="005D7F97"/>
    <w:rsid w:val="005E103B"/>
    <w:rsid w:val="005E14FE"/>
    <w:rsid w:val="005E224D"/>
    <w:rsid w:val="005F0753"/>
    <w:rsid w:val="005F294F"/>
    <w:rsid w:val="00603CA6"/>
    <w:rsid w:val="00605520"/>
    <w:rsid w:val="00606F76"/>
    <w:rsid w:val="00616A93"/>
    <w:rsid w:val="006243F2"/>
    <w:rsid w:val="00626CAC"/>
    <w:rsid w:val="00626F37"/>
    <w:rsid w:val="006272AA"/>
    <w:rsid w:val="00630AC8"/>
    <w:rsid w:val="0063382A"/>
    <w:rsid w:val="00634A85"/>
    <w:rsid w:val="0064050E"/>
    <w:rsid w:val="00642114"/>
    <w:rsid w:val="00642A35"/>
    <w:rsid w:val="00642B07"/>
    <w:rsid w:val="006476E6"/>
    <w:rsid w:val="00650E7D"/>
    <w:rsid w:val="006510D8"/>
    <w:rsid w:val="0065192A"/>
    <w:rsid w:val="00653322"/>
    <w:rsid w:val="00653783"/>
    <w:rsid w:val="0065511A"/>
    <w:rsid w:val="00656790"/>
    <w:rsid w:val="00656D2F"/>
    <w:rsid w:val="006641C0"/>
    <w:rsid w:val="00664D84"/>
    <w:rsid w:val="00671D86"/>
    <w:rsid w:val="00674A36"/>
    <w:rsid w:val="00675203"/>
    <w:rsid w:val="0067524C"/>
    <w:rsid w:val="00676152"/>
    <w:rsid w:val="00677E44"/>
    <w:rsid w:val="00677F6B"/>
    <w:rsid w:val="006801AB"/>
    <w:rsid w:val="0068087F"/>
    <w:rsid w:val="00681D5A"/>
    <w:rsid w:val="006824AC"/>
    <w:rsid w:val="0068312B"/>
    <w:rsid w:val="00686C3D"/>
    <w:rsid w:val="006872D2"/>
    <w:rsid w:val="00687BBC"/>
    <w:rsid w:val="00687EC3"/>
    <w:rsid w:val="006917FB"/>
    <w:rsid w:val="00691F31"/>
    <w:rsid w:val="00693C7C"/>
    <w:rsid w:val="0069568B"/>
    <w:rsid w:val="006A1EA7"/>
    <w:rsid w:val="006A3725"/>
    <w:rsid w:val="006A7D12"/>
    <w:rsid w:val="006B2747"/>
    <w:rsid w:val="006B3716"/>
    <w:rsid w:val="006B4BE2"/>
    <w:rsid w:val="006B4C7A"/>
    <w:rsid w:val="006C2100"/>
    <w:rsid w:val="006C4413"/>
    <w:rsid w:val="006C44D9"/>
    <w:rsid w:val="006C4F31"/>
    <w:rsid w:val="006C4F96"/>
    <w:rsid w:val="006C60D9"/>
    <w:rsid w:val="006C6EAF"/>
    <w:rsid w:val="006C7798"/>
    <w:rsid w:val="006D193D"/>
    <w:rsid w:val="006D2C8F"/>
    <w:rsid w:val="006D4A59"/>
    <w:rsid w:val="006D580C"/>
    <w:rsid w:val="006E1167"/>
    <w:rsid w:val="006E5347"/>
    <w:rsid w:val="006E6094"/>
    <w:rsid w:val="006F31F5"/>
    <w:rsid w:val="006F5BA7"/>
    <w:rsid w:val="00704A40"/>
    <w:rsid w:val="00711A42"/>
    <w:rsid w:val="00713792"/>
    <w:rsid w:val="00716F5E"/>
    <w:rsid w:val="0071735A"/>
    <w:rsid w:val="007177B2"/>
    <w:rsid w:val="007244EB"/>
    <w:rsid w:val="00735F8E"/>
    <w:rsid w:val="00743B28"/>
    <w:rsid w:val="00743CD0"/>
    <w:rsid w:val="007450E2"/>
    <w:rsid w:val="00745BE8"/>
    <w:rsid w:val="00746A63"/>
    <w:rsid w:val="007471E6"/>
    <w:rsid w:val="007478A2"/>
    <w:rsid w:val="007532FC"/>
    <w:rsid w:val="00757440"/>
    <w:rsid w:val="00764661"/>
    <w:rsid w:val="0076749C"/>
    <w:rsid w:val="00772607"/>
    <w:rsid w:val="00774DA1"/>
    <w:rsid w:val="00775F24"/>
    <w:rsid w:val="007801D6"/>
    <w:rsid w:val="00791C8E"/>
    <w:rsid w:val="007953A6"/>
    <w:rsid w:val="0079639C"/>
    <w:rsid w:val="007A2A01"/>
    <w:rsid w:val="007A70FC"/>
    <w:rsid w:val="007A7393"/>
    <w:rsid w:val="007B02C4"/>
    <w:rsid w:val="007B3341"/>
    <w:rsid w:val="007B44D2"/>
    <w:rsid w:val="007B596A"/>
    <w:rsid w:val="007B7E26"/>
    <w:rsid w:val="007C2755"/>
    <w:rsid w:val="007C2813"/>
    <w:rsid w:val="007C2A9D"/>
    <w:rsid w:val="007C4E15"/>
    <w:rsid w:val="007D2F82"/>
    <w:rsid w:val="007D49B8"/>
    <w:rsid w:val="007D4DFE"/>
    <w:rsid w:val="007D6685"/>
    <w:rsid w:val="007E054A"/>
    <w:rsid w:val="007E0D2A"/>
    <w:rsid w:val="007E1D0D"/>
    <w:rsid w:val="007E4C89"/>
    <w:rsid w:val="007E5BA3"/>
    <w:rsid w:val="007E681A"/>
    <w:rsid w:val="007F01F9"/>
    <w:rsid w:val="007F3C1C"/>
    <w:rsid w:val="007F5C6D"/>
    <w:rsid w:val="007F7A97"/>
    <w:rsid w:val="007F7D1E"/>
    <w:rsid w:val="00804205"/>
    <w:rsid w:val="00804CF2"/>
    <w:rsid w:val="00805794"/>
    <w:rsid w:val="00810CEC"/>
    <w:rsid w:val="00811F10"/>
    <w:rsid w:val="00812929"/>
    <w:rsid w:val="00813047"/>
    <w:rsid w:val="0081434F"/>
    <w:rsid w:val="00817B1D"/>
    <w:rsid w:val="00820C28"/>
    <w:rsid w:val="00822BED"/>
    <w:rsid w:val="008262CF"/>
    <w:rsid w:val="00827693"/>
    <w:rsid w:val="00832CFD"/>
    <w:rsid w:val="00833472"/>
    <w:rsid w:val="0083442D"/>
    <w:rsid w:val="00834865"/>
    <w:rsid w:val="0083606A"/>
    <w:rsid w:val="008366D1"/>
    <w:rsid w:val="0084286C"/>
    <w:rsid w:val="0085052D"/>
    <w:rsid w:val="008505F0"/>
    <w:rsid w:val="00850A25"/>
    <w:rsid w:val="00850CF1"/>
    <w:rsid w:val="00860E7F"/>
    <w:rsid w:val="00861335"/>
    <w:rsid w:val="0086191A"/>
    <w:rsid w:val="008631C8"/>
    <w:rsid w:val="00867151"/>
    <w:rsid w:val="00870438"/>
    <w:rsid w:val="00872122"/>
    <w:rsid w:val="008728EB"/>
    <w:rsid w:val="00880724"/>
    <w:rsid w:val="008849A3"/>
    <w:rsid w:val="00887C37"/>
    <w:rsid w:val="00892838"/>
    <w:rsid w:val="008928AE"/>
    <w:rsid w:val="00893548"/>
    <w:rsid w:val="00895D99"/>
    <w:rsid w:val="008961F7"/>
    <w:rsid w:val="00897B57"/>
    <w:rsid w:val="00897CAD"/>
    <w:rsid w:val="00897D7D"/>
    <w:rsid w:val="008A3667"/>
    <w:rsid w:val="008A3C77"/>
    <w:rsid w:val="008A4E0F"/>
    <w:rsid w:val="008A68AB"/>
    <w:rsid w:val="008B1C33"/>
    <w:rsid w:val="008B358D"/>
    <w:rsid w:val="008B6676"/>
    <w:rsid w:val="008B73E9"/>
    <w:rsid w:val="008C2863"/>
    <w:rsid w:val="008C37D1"/>
    <w:rsid w:val="008C4414"/>
    <w:rsid w:val="008C69AB"/>
    <w:rsid w:val="008C7F79"/>
    <w:rsid w:val="008D16C1"/>
    <w:rsid w:val="008D2230"/>
    <w:rsid w:val="008D504A"/>
    <w:rsid w:val="008D509A"/>
    <w:rsid w:val="008D6871"/>
    <w:rsid w:val="008E0536"/>
    <w:rsid w:val="008E4618"/>
    <w:rsid w:val="008E647C"/>
    <w:rsid w:val="008F6F9A"/>
    <w:rsid w:val="009019A4"/>
    <w:rsid w:val="009030F8"/>
    <w:rsid w:val="0090423E"/>
    <w:rsid w:val="00904C54"/>
    <w:rsid w:val="00917059"/>
    <w:rsid w:val="009242FD"/>
    <w:rsid w:val="0092534E"/>
    <w:rsid w:val="00926AB8"/>
    <w:rsid w:val="00927377"/>
    <w:rsid w:val="00927BDD"/>
    <w:rsid w:val="00930BA2"/>
    <w:rsid w:val="00933325"/>
    <w:rsid w:val="00934264"/>
    <w:rsid w:val="00934FDF"/>
    <w:rsid w:val="009421E9"/>
    <w:rsid w:val="0094658A"/>
    <w:rsid w:val="00954E89"/>
    <w:rsid w:val="00957857"/>
    <w:rsid w:val="00960497"/>
    <w:rsid w:val="009604A0"/>
    <w:rsid w:val="00963A58"/>
    <w:rsid w:val="00965E17"/>
    <w:rsid w:val="0096630C"/>
    <w:rsid w:val="00970156"/>
    <w:rsid w:val="0097328E"/>
    <w:rsid w:val="00974138"/>
    <w:rsid w:val="00975E8C"/>
    <w:rsid w:val="009825F7"/>
    <w:rsid w:val="0098292B"/>
    <w:rsid w:val="0098695D"/>
    <w:rsid w:val="00986C4A"/>
    <w:rsid w:val="00990F6F"/>
    <w:rsid w:val="00992D59"/>
    <w:rsid w:val="00994C46"/>
    <w:rsid w:val="009958CA"/>
    <w:rsid w:val="00997268"/>
    <w:rsid w:val="009A234A"/>
    <w:rsid w:val="009A299B"/>
    <w:rsid w:val="009A3CA9"/>
    <w:rsid w:val="009A751D"/>
    <w:rsid w:val="009B0916"/>
    <w:rsid w:val="009B11A9"/>
    <w:rsid w:val="009B36CD"/>
    <w:rsid w:val="009B482C"/>
    <w:rsid w:val="009B4A1C"/>
    <w:rsid w:val="009B58A3"/>
    <w:rsid w:val="009B5D59"/>
    <w:rsid w:val="009B79CD"/>
    <w:rsid w:val="009C05E4"/>
    <w:rsid w:val="009C12C9"/>
    <w:rsid w:val="009C3065"/>
    <w:rsid w:val="009C334C"/>
    <w:rsid w:val="009C4F0F"/>
    <w:rsid w:val="009C53DD"/>
    <w:rsid w:val="009C664D"/>
    <w:rsid w:val="009C665F"/>
    <w:rsid w:val="009C6D40"/>
    <w:rsid w:val="009D1DBE"/>
    <w:rsid w:val="009D3F6C"/>
    <w:rsid w:val="009D4999"/>
    <w:rsid w:val="009D6027"/>
    <w:rsid w:val="009D6EF6"/>
    <w:rsid w:val="009E0EAB"/>
    <w:rsid w:val="009E74C5"/>
    <w:rsid w:val="009F11A7"/>
    <w:rsid w:val="009F3B61"/>
    <w:rsid w:val="009F4164"/>
    <w:rsid w:val="009F446D"/>
    <w:rsid w:val="00A012C9"/>
    <w:rsid w:val="00A01781"/>
    <w:rsid w:val="00A01F39"/>
    <w:rsid w:val="00A030E9"/>
    <w:rsid w:val="00A11779"/>
    <w:rsid w:val="00A119E4"/>
    <w:rsid w:val="00A13176"/>
    <w:rsid w:val="00A143C8"/>
    <w:rsid w:val="00A146FD"/>
    <w:rsid w:val="00A15B4A"/>
    <w:rsid w:val="00A16CCD"/>
    <w:rsid w:val="00A170AD"/>
    <w:rsid w:val="00A20089"/>
    <w:rsid w:val="00A2106F"/>
    <w:rsid w:val="00A22310"/>
    <w:rsid w:val="00A2372D"/>
    <w:rsid w:val="00A24103"/>
    <w:rsid w:val="00A24525"/>
    <w:rsid w:val="00A25D40"/>
    <w:rsid w:val="00A262D7"/>
    <w:rsid w:val="00A26EC5"/>
    <w:rsid w:val="00A307CB"/>
    <w:rsid w:val="00A31B92"/>
    <w:rsid w:val="00A33957"/>
    <w:rsid w:val="00A33E61"/>
    <w:rsid w:val="00A34C9D"/>
    <w:rsid w:val="00A366DA"/>
    <w:rsid w:val="00A43D53"/>
    <w:rsid w:val="00A51917"/>
    <w:rsid w:val="00A56669"/>
    <w:rsid w:val="00A57533"/>
    <w:rsid w:val="00A61D40"/>
    <w:rsid w:val="00A62846"/>
    <w:rsid w:val="00A63837"/>
    <w:rsid w:val="00A63BB9"/>
    <w:rsid w:val="00A66A1A"/>
    <w:rsid w:val="00A72245"/>
    <w:rsid w:val="00A72496"/>
    <w:rsid w:val="00A7393A"/>
    <w:rsid w:val="00A73DF2"/>
    <w:rsid w:val="00A74802"/>
    <w:rsid w:val="00A76A9E"/>
    <w:rsid w:val="00A77C09"/>
    <w:rsid w:val="00A8020F"/>
    <w:rsid w:val="00A81838"/>
    <w:rsid w:val="00A824D2"/>
    <w:rsid w:val="00A83889"/>
    <w:rsid w:val="00A85632"/>
    <w:rsid w:val="00A86F5C"/>
    <w:rsid w:val="00A87987"/>
    <w:rsid w:val="00A87C9A"/>
    <w:rsid w:val="00A973A3"/>
    <w:rsid w:val="00A97D86"/>
    <w:rsid w:val="00AA093E"/>
    <w:rsid w:val="00AA3003"/>
    <w:rsid w:val="00AB09CA"/>
    <w:rsid w:val="00AB1B10"/>
    <w:rsid w:val="00AB4685"/>
    <w:rsid w:val="00AB572B"/>
    <w:rsid w:val="00AB7BEF"/>
    <w:rsid w:val="00AC1894"/>
    <w:rsid w:val="00AC5111"/>
    <w:rsid w:val="00AC7170"/>
    <w:rsid w:val="00AC77A4"/>
    <w:rsid w:val="00AC7F65"/>
    <w:rsid w:val="00AD2C50"/>
    <w:rsid w:val="00AD5824"/>
    <w:rsid w:val="00AE0050"/>
    <w:rsid w:val="00AE00AA"/>
    <w:rsid w:val="00AE114B"/>
    <w:rsid w:val="00AE1430"/>
    <w:rsid w:val="00AE18D9"/>
    <w:rsid w:val="00AE4751"/>
    <w:rsid w:val="00AE5F26"/>
    <w:rsid w:val="00AE67DA"/>
    <w:rsid w:val="00AE7B44"/>
    <w:rsid w:val="00AF1635"/>
    <w:rsid w:val="00AF57E5"/>
    <w:rsid w:val="00AF58F5"/>
    <w:rsid w:val="00AF6F42"/>
    <w:rsid w:val="00B0343B"/>
    <w:rsid w:val="00B0511D"/>
    <w:rsid w:val="00B05FC3"/>
    <w:rsid w:val="00B065D7"/>
    <w:rsid w:val="00B06683"/>
    <w:rsid w:val="00B07A1F"/>
    <w:rsid w:val="00B11223"/>
    <w:rsid w:val="00B112CB"/>
    <w:rsid w:val="00B15DF1"/>
    <w:rsid w:val="00B1774C"/>
    <w:rsid w:val="00B20612"/>
    <w:rsid w:val="00B20A5D"/>
    <w:rsid w:val="00B2120D"/>
    <w:rsid w:val="00B265EB"/>
    <w:rsid w:val="00B27A13"/>
    <w:rsid w:val="00B27D5A"/>
    <w:rsid w:val="00B31657"/>
    <w:rsid w:val="00B32158"/>
    <w:rsid w:val="00B328F4"/>
    <w:rsid w:val="00B34191"/>
    <w:rsid w:val="00B37421"/>
    <w:rsid w:val="00B403F2"/>
    <w:rsid w:val="00B42C97"/>
    <w:rsid w:val="00B42DAA"/>
    <w:rsid w:val="00B43515"/>
    <w:rsid w:val="00B43726"/>
    <w:rsid w:val="00B47657"/>
    <w:rsid w:val="00B519B5"/>
    <w:rsid w:val="00B5484E"/>
    <w:rsid w:val="00B6381F"/>
    <w:rsid w:val="00B640B5"/>
    <w:rsid w:val="00B658BB"/>
    <w:rsid w:val="00B66CE6"/>
    <w:rsid w:val="00B7470D"/>
    <w:rsid w:val="00B74A04"/>
    <w:rsid w:val="00B7629F"/>
    <w:rsid w:val="00B7671A"/>
    <w:rsid w:val="00B76748"/>
    <w:rsid w:val="00B82E5F"/>
    <w:rsid w:val="00B83C62"/>
    <w:rsid w:val="00B9103D"/>
    <w:rsid w:val="00B951A4"/>
    <w:rsid w:val="00B9585D"/>
    <w:rsid w:val="00BA0602"/>
    <w:rsid w:val="00BA159E"/>
    <w:rsid w:val="00BA2A17"/>
    <w:rsid w:val="00BA3DC5"/>
    <w:rsid w:val="00BA6A8E"/>
    <w:rsid w:val="00BA72AB"/>
    <w:rsid w:val="00BA72B9"/>
    <w:rsid w:val="00BA7DA8"/>
    <w:rsid w:val="00BB248F"/>
    <w:rsid w:val="00BB3024"/>
    <w:rsid w:val="00BB462A"/>
    <w:rsid w:val="00BB7735"/>
    <w:rsid w:val="00BC06A2"/>
    <w:rsid w:val="00BC0C21"/>
    <w:rsid w:val="00BC1543"/>
    <w:rsid w:val="00BC4873"/>
    <w:rsid w:val="00BC55A5"/>
    <w:rsid w:val="00BC5741"/>
    <w:rsid w:val="00BC5FB8"/>
    <w:rsid w:val="00BC746E"/>
    <w:rsid w:val="00BD0C8F"/>
    <w:rsid w:val="00BD2F86"/>
    <w:rsid w:val="00BD392E"/>
    <w:rsid w:val="00BD4FF3"/>
    <w:rsid w:val="00BD54E7"/>
    <w:rsid w:val="00BE350E"/>
    <w:rsid w:val="00BE4D8F"/>
    <w:rsid w:val="00BE549B"/>
    <w:rsid w:val="00BE567B"/>
    <w:rsid w:val="00BE6404"/>
    <w:rsid w:val="00C010A3"/>
    <w:rsid w:val="00C03771"/>
    <w:rsid w:val="00C041E0"/>
    <w:rsid w:val="00C04987"/>
    <w:rsid w:val="00C0554B"/>
    <w:rsid w:val="00C06540"/>
    <w:rsid w:val="00C06AA9"/>
    <w:rsid w:val="00C105E3"/>
    <w:rsid w:val="00C138A2"/>
    <w:rsid w:val="00C1471A"/>
    <w:rsid w:val="00C17569"/>
    <w:rsid w:val="00C237CA"/>
    <w:rsid w:val="00C2384E"/>
    <w:rsid w:val="00C26686"/>
    <w:rsid w:val="00C3096A"/>
    <w:rsid w:val="00C30FF4"/>
    <w:rsid w:val="00C31777"/>
    <w:rsid w:val="00C318B3"/>
    <w:rsid w:val="00C325FB"/>
    <w:rsid w:val="00C334C6"/>
    <w:rsid w:val="00C3651B"/>
    <w:rsid w:val="00C40D79"/>
    <w:rsid w:val="00C43416"/>
    <w:rsid w:val="00C45F55"/>
    <w:rsid w:val="00C47548"/>
    <w:rsid w:val="00C50D0B"/>
    <w:rsid w:val="00C52848"/>
    <w:rsid w:val="00C536EB"/>
    <w:rsid w:val="00C560BC"/>
    <w:rsid w:val="00C5698F"/>
    <w:rsid w:val="00C60609"/>
    <w:rsid w:val="00C62C7C"/>
    <w:rsid w:val="00C63C4F"/>
    <w:rsid w:val="00C6488D"/>
    <w:rsid w:val="00C6507A"/>
    <w:rsid w:val="00C650F5"/>
    <w:rsid w:val="00C76E1D"/>
    <w:rsid w:val="00C82DC3"/>
    <w:rsid w:val="00C84DA6"/>
    <w:rsid w:val="00C8668A"/>
    <w:rsid w:val="00C90933"/>
    <w:rsid w:val="00C9163A"/>
    <w:rsid w:val="00C952B4"/>
    <w:rsid w:val="00C95941"/>
    <w:rsid w:val="00CA4234"/>
    <w:rsid w:val="00CA5747"/>
    <w:rsid w:val="00CB075B"/>
    <w:rsid w:val="00CB162A"/>
    <w:rsid w:val="00CB1F95"/>
    <w:rsid w:val="00CB4A3B"/>
    <w:rsid w:val="00CB4AB6"/>
    <w:rsid w:val="00CB5F1A"/>
    <w:rsid w:val="00CB6EBF"/>
    <w:rsid w:val="00CC0CBA"/>
    <w:rsid w:val="00CC2544"/>
    <w:rsid w:val="00CC2600"/>
    <w:rsid w:val="00CC6E42"/>
    <w:rsid w:val="00CD2FC9"/>
    <w:rsid w:val="00CD3EB3"/>
    <w:rsid w:val="00CD4C99"/>
    <w:rsid w:val="00CE5892"/>
    <w:rsid w:val="00CF06EF"/>
    <w:rsid w:val="00CF2690"/>
    <w:rsid w:val="00CF7258"/>
    <w:rsid w:val="00D01F98"/>
    <w:rsid w:val="00D03CF1"/>
    <w:rsid w:val="00D0466C"/>
    <w:rsid w:val="00D05827"/>
    <w:rsid w:val="00D079F6"/>
    <w:rsid w:val="00D118FE"/>
    <w:rsid w:val="00D11DBD"/>
    <w:rsid w:val="00D12DE8"/>
    <w:rsid w:val="00D16CCC"/>
    <w:rsid w:val="00D202BB"/>
    <w:rsid w:val="00D2120F"/>
    <w:rsid w:val="00D22601"/>
    <w:rsid w:val="00D2326C"/>
    <w:rsid w:val="00D2464B"/>
    <w:rsid w:val="00D246B5"/>
    <w:rsid w:val="00D268D4"/>
    <w:rsid w:val="00D305B3"/>
    <w:rsid w:val="00D37638"/>
    <w:rsid w:val="00D37EFC"/>
    <w:rsid w:val="00D40D3E"/>
    <w:rsid w:val="00D45273"/>
    <w:rsid w:val="00D4675D"/>
    <w:rsid w:val="00D5103E"/>
    <w:rsid w:val="00D51A39"/>
    <w:rsid w:val="00D52A87"/>
    <w:rsid w:val="00D554A9"/>
    <w:rsid w:val="00D5672E"/>
    <w:rsid w:val="00D57EA5"/>
    <w:rsid w:val="00D606C2"/>
    <w:rsid w:val="00D611A6"/>
    <w:rsid w:val="00D63F91"/>
    <w:rsid w:val="00D6438C"/>
    <w:rsid w:val="00D653C9"/>
    <w:rsid w:val="00D654B7"/>
    <w:rsid w:val="00D66B30"/>
    <w:rsid w:val="00D66ED2"/>
    <w:rsid w:val="00D67DF0"/>
    <w:rsid w:val="00D7153D"/>
    <w:rsid w:val="00D73F49"/>
    <w:rsid w:val="00D74998"/>
    <w:rsid w:val="00D75614"/>
    <w:rsid w:val="00D8025C"/>
    <w:rsid w:val="00D81CE0"/>
    <w:rsid w:val="00D8504A"/>
    <w:rsid w:val="00D86490"/>
    <w:rsid w:val="00D86DF9"/>
    <w:rsid w:val="00D87D05"/>
    <w:rsid w:val="00D87EB3"/>
    <w:rsid w:val="00D87F68"/>
    <w:rsid w:val="00D907C9"/>
    <w:rsid w:val="00D91537"/>
    <w:rsid w:val="00D91B6B"/>
    <w:rsid w:val="00D921CF"/>
    <w:rsid w:val="00D921DC"/>
    <w:rsid w:val="00D940AA"/>
    <w:rsid w:val="00DA2A3E"/>
    <w:rsid w:val="00DA3BDC"/>
    <w:rsid w:val="00DA76CA"/>
    <w:rsid w:val="00DB6AB3"/>
    <w:rsid w:val="00DC043F"/>
    <w:rsid w:val="00DC0E49"/>
    <w:rsid w:val="00DC1688"/>
    <w:rsid w:val="00DC1B6C"/>
    <w:rsid w:val="00DC7AA6"/>
    <w:rsid w:val="00DC7F2A"/>
    <w:rsid w:val="00DD38F6"/>
    <w:rsid w:val="00DD3D88"/>
    <w:rsid w:val="00DD529B"/>
    <w:rsid w:val="00DD6FEC"/>
    <w:rsid w:val="00DD772D"/>
    <w:rsid w:val="00DE0255"/>
    <w:rsid w:val="00DE1664"/>
    <w:rsid w:val="00DE168B"/>
    <w:rsid w:val="00DE5644"/>
    <w:rsid w:val="00DE6A65"/>
    <w:rsid w:val="00DE7753"/>
    <w:rsid w:val="00DF04A7"/>
    <w:rsid w:val="00DF4088"/>
    <w:rsid w:val="00DF48B0"/>
    <w:rsid w:val="00DF4A59"/>
    <w:rsid w:val="00DF4A7F"/>
    <w:rsid w:val="00E01A52"/>
    <w:rsid w:val="00E01E8B"/>
    <w:rsid w:val="00E039C3"/>
    <w:rsid w:val="00E0466F"/>
    <w:rsid w:val="00E05D2C"/>
    <w:rsid w:val="00E06C51"/>
    <w:rsid w:val="00E07497"/>
    <w:rsid w:val="00E15A5B"/>
    <w:rsid w:val="00E16404"/>
    <w:rsid w:val="00E17C8A"/>
    <w:rsid w:val="00E20C02"/>
    <w:rsid w:val="00E23CBC"/>
    <w:rsid w:val="00E24FFE"/>
    <w:rsid w:val="00E30380"/>
    <w:rsid w:val="00E30E00"/>
    <w:rsid w:val="00E311FC"/>
    <w:rsid w:val="00E32BF1"/>
    <w:rsid w:val="00E36DF4"/>
    <w:rsid w:val="00E37460"/>
    <w:rsid w:val="00E42A95"/>
    <w:rsid w:val="00E42D73"/>
    <w:rsid w:val="00E46200"/>
    <w:rsid w:val="00E462C7"/>
    <w:rsid w:val="00E465B1"/>
    <w:rsid w:val="00E4702C"/>
    <w:rsid w:val="00E50DF9"/>
    <w:rsid w:val="00E51373"/>
    <w:rsid w:val="00E5179F"/>
    <w:rsid w:val="00E56B46"/>
    <w:rsid w:val="00E571BB"/>
    <w:rsid w:val="00E57524"/>
    <w:rsid w:val="00E578AC"/>
    <w:rsid w:val="00E60717"/>
    <w:rsid w:val="00E62D56"/>
    <w:rsid w:val="00E630E5"/>
    <w:rsid w:val="00E65DF7"/>
    <w:rsid w:val="00E666D8"/>
    <w:rsid w:val="00E676AC"/>
    <w:rsid w:val="00E7084F"/>
    <w:rsid w:val="00E71C72"/>
    <w:rsid w:val="00E72D64"/>
    <w:rsid w:val="00E740E0"/>
    <w:rsid w:val="00E81913"/>
    <w:rsid w:val="00E84005"/>
    <w:rsid w:val="00E85E8D"/>
    <w:rsid w:val="00E90324"/>
    <w:rsid w:val="00E91F77"/>
    <w:rsid w:val="00E922F4"/>
    <w:rsid w:val="00E92F05"/>
    <w:rsid w:val="00E94630"/>
    <w:rsid w:val="00E94A24"/>
    <w:rsid w:val="00E94FDA"/>
    <w:rsid w:val="00E96EA1"/>
    <w:rsid w:val="00EA0A33"/>
    <w:rsid w:val="00EA194B"/>
    <w:rsid w:val="00EA6D1F"/>
    <w:rsid w:val="00EB038E"/>
    <w:rsid w:val="00EB13E7"/>
    <w:rsid w:val="00EB17AC"/>
    <w:rsid w:val="00EB2DAB"/>
    <w:rsid w:val="00EC19F0"/>
    <w:rsid w:val="00EC2557"/>
    <w:rsid w:val="00EC3211"/>
    <w:rsid w:val="00ED1B43"/>
    <w:rsid w:val="00ED35EF"/>
    <w:rsid w:val="00ED63FD"/>
    <w:rsid w:val="00ED7263"/>
    <w:rsid w:val="00EE0CE9"/>
    <w:rsid w:val="00EE14D5"/>
    <w:rsid w:val="00EE2156"/>
    <w:rsid w:val="00EE3D5F"/>
    <w:rsid w:val="00EE4121"/>
    <w:rsid w:val="00EF083C"/>
    <w:rsid w:val="00EF0886"/>
    <w:rsid w:val="00EF3DED"/>
    <w:rsid w:val="00EF5D64"/>
    <w:rsid w:val="00F008CE"/>
    <w:rsid w:val="00F01735"/>
    <w:rsid w:val="00F018B3"/>
    <w:rsid w:val="00F0326F"/>
    <w:rsid w:val="00F07A46"/>
    <w:rsid w:val="00F104CA"/>
    <w:rsid w:val="00F11148"/>
    <w:rsid w:val="00F114C6"/>
    <w:rsid w:val="00F11915"/>
    <w:rsid w:val="00F15703"/>
    <w:rsid w:val="00F16A1A"/>
    <w:rsid w:val="00F218E7"/>
    <w:rsid w:val="00F21B68"/>
    <w:rsid w:val="00F25210"/>
    <w:rsid w:val="00F30919"/>
    <w:rsid w:val="00F352F1"/>
    <w:rsid w:val="00F36ABB"/>
    <w:rsid w:val="00F36D2E"/>
    <w:rsid w:val="00F40DDA"/>
    <w:rsid w:val="00F41B69"/>
    <w:rsid w:val="00F432F8"/>
    <w:rsid w:val="00F52171"/>
    <w:rsid w:val="00F53D60"/>
    <w:rsid w:val="00F54F9B"/>
    <w:rsid w:val="00F55E6C"/>
    <w:rsid w:val="00F55F50"/>
    <w:rsid w:val="00F567EC"/>
    <w:rsid w:val="00F6113C"/>
    <w:rsid w:val="00F61B41"/>
    <w:rsid w:val="00F65808"/>
    <w:rsid w:val="00F65CF7"/>
    <w:rsid w:val="00F67A23"/>
    <w:rsid w:val="00F70332"/>
    <w:rsid w:val="00F71984"/>
    <w:rsid w:val="00F72C6F"/>
    <w:rsid w:val="00F7382D"/>
    <w:rsid w:val="00F75BF0"/>
    <w:rsid w:val="00F773A1"/>
    <w:rsid w:val="00F81AB7"/>
    <w:rsid w:val="00F820AB"/>
    <w:rsid w:val="00F821C4"/>
    <w:rsid w:val="00F83EAA"/>
    <w:rsid w:val="00F83EAC"/>
    <w:rsid w:val="00F84BF5"/>
    <w:rsid w:val="00F8532D"/>
    <w:rsid w:val="00F910D4"/>
    <w:rsid w:val="00F91D49"/>
    <w:rsid w:val="00FA15B4"/>
    <w:rsid w:val="00FA40DF"/>
    <w:rsid w:val="00FA6F6F"/>
    <w:rsid w:val="00FB1504"/>
    <w:rsid w:val="00FB237C"/>
    <w:rsid w:val="00FB2BB8"/>
    <w:rsid w:val="00FB2D27"/>
    <w:rsid w:val="00FB5949"/>
    <w:rsid w:val="00FC07C9"/>
    <w:rsid w:val="00FC20B9"/>
    <w:rsid w:val="00FC47BB"/>
    <w:rsid w:val="00FC489D"/>
    <w:rsid w:val="00FD25CB"/>
    <w:rsid w:val="00FD6D09"/>
    <w:rsid w:val="00FD75A6"/>
    <w:rsid w:val="00FD7BAF"/>
    <w:rsid w:val="00FE1BAF"/>
    <w:rsid w:val="00FE563E"/>
    <w:rsid w:val="00FF51DA"/>
    <w:rsid w:val="00FF554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D48784"/>
  <w15:docId w15:val="{9AF8427B-A691-482C-B415-89120D448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2"/>
    </w:rPr>
  </w:style>
  <w:style w:type="paragraph" w:styleId="berschrift5">
    <w:name w:val="heading 5"/>
    <w:basedOn w:val="Standard"/>
    <w:next w:val="Standard"/>
    <w:link w:val="berschrift5Zchn"/>
    <w:qFormat/>
    <w:rsid w:val="00D653C9"/>
    <w:pPr>
      <w:spacing w:before="240" w:after="60"/>
      <w:outlineLvl w:val="4"/>
    </w:pPr>
    <w:rPr>
      <w:rFonts w:ascii="Futura Bk BT" w:hAnsi="Futura Bk BT"/>
      <w:b/>
      <w:bCs/>
      <w:i/>
      <w:iCs/>
      <w:color w:val="000000"/>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Univers" w:hAnsi="Univers"/>
      <w:sz w:val="24"/>
    </w:r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sid w:val="00C17569"/>
    <w:rPr>
      <w:color w:val="0000FF"/>
      <w:u w:val="single"/>
    </w:rPr>
  </w:style>
  <w:style w:type="character" w:styleId="BesuchterLink">
    <w:name w:val="FollowedHyperlink"/>
    <w:rsid w:val="004060DE"/>
    <w:rPr>
      <w:color w:val="800080"/>
      <w:u w:val="single"/>
    </w:rPr>
  </w:style>
  <w:style w:type="paragraph" w:styleId="Sprechblasentext">
    <w:name w:val="Balloon Text"/>
    <w:basedOn w:val="Standard"/>
    <w:semiHidden/>
    <w:rsid w:val="005A6C9C"/>
    <w:rPr>
      <w:rFonts w:ascii="Tahoma" w:hAnsi="Tahoma" w:cs="Tahoma"/>
      <w:sz w:val="16"/>
      <w:szCs w:val="16"/>
    </w:rPr>
  </w:style>
  <w:style w:type="character" w:customStyle="1" w:styleId="FuzeileZchn">
    <w:name w:val="Fußzeile Zchn"/>
    <w:link w:val="Fuzeile"/>
    <w:uiPriority w:val="99"/>
    <w:rsid w:val="005B0EF3"/>
    <w:rPr>
      <w:rFonts w:ascii="Arial" w:hAnsi="Arial"/>
      <w:sz w:val="22"/>
    </w:rPr>
  </w:style>
  <w:style w:type="character" w:customStyle="1" w:styleId="KopfzeileZchn">
    <w:name w:val="Kopfzeile Zchn"/>
    <w:link w:val="Kopfzeile"/>
    <w:uiPriority w:val="99"/>
    <w:rsid w:val="005B0EF3"/>
    <w:rPr>
      <w:rFonts w:ascii="Univers" w:hAnsi="Univers"/>
      <w:sz w:val="24"/>
    </w:rPr>
  </w:style>
  <w:style w:type="paragraph" w:customStyle="1" w:styleId="IA-Flietext">
    <w:name w:val="IA-Fließtext"/>
    <w:basedOn w:val="Standard"/>
    <w:rsid w:val="00326737"/>
    <w:pPr>
      <w:spacing w:before="120"/>
      <w:ind w:right="22"/>
    </w:pPr>
    <w:rPr>
      <w:sz w:val="24"/>
      <w:szCs w:val="24"/>
    </w:rPr>
  </w:style>
  <w:style w:type="character" w:styleId="Kommentarzeichen">
    <w:name w:val="annotation reference"/>
    <w:rsid w:val="000D5E47"/>
    <w:rPr>
      <w:sz w:val="16"/>
      <w:szCs w:val="16"/>
    </w:rPr>
  </w:style>
  <w:style w:type="paragraph" w:styleId="Kommentartext">
    <w:name w:val="annotation text"/>
    <w:basedOn w:val="Standard"/>
    <w:link w:val="KommentartextZchn"/>
    <w:rsid w:val="000D5E47"/>
    <w:rPr>
      <w:sz w:val="20"/>
    </w:rPr>
  </w:style>
  <w:style w:type="character" w:customStyle="1" w:styleId="KommentartextZchn">
    <w:name w:val="Kommentartext Zchn"/>
    <w:link w:val="Kommentartext"/>
    <w:rsid w:val="000D5E47"/>
    <w:rPr>
      <w:rFonts w:ascii="Arial" w:hAnsi="Arial"/>
    </w:rPr>
  </w:style>
  <w:style w:type="paragraph" w:styleId="Kommentarthema">
    <w:name w:val="annotation subject"/>
    <w:basedOn w:val="Kommentartext"/>
    <w:next w:val="Kommentartext"/>
    <w:link w:val="KommentarthemaZchn"/>
    <w:rsid w:val="000D5E47"/>
    <w:rPr>
      <w:b/>
      <w:bCs/>
    </w:rPr>
  </w:style>
  <w:style w:type="character" w:customStyle="1" w:styleId="KommentarthemaZchn">
    <w:name w:val="Kommentarthema Zchn"/>
    <w:link w:val="Kommentarthema"/>
    <w:rsid w:val="000D5E47"/>
    <w:rPr>
      <w:rFonts w:ascii="Arial" w:hAnsi="Arial"/>
      <w:b/>
      <w:bCs/>
    </w:rPr>
  </w:style>
  <w:style w:type="paragraph" w:customStyle="1" w:styleId="MittlereListe2-Akzent21">
    <w:name w:val="Mittlere Liste 2 - Akzent 21"/>
    <w:hidden/>
    <w:uiPriority w:val="71"/>
    <w:rsid w:val="003C7BE3"/>
    <w:rPr>
      <w:rFonts w:ascii="Arial" w:hAnsi="Arial"/>
      <w:sz w:val="22"/>
    </w:rPr>
  </w:style>
  <w:style w:type="character" w:customStyle="1" w:styleId="berschrift5Zchn">
    <w:name w:val="Überschrift 5 Zchn"/>
    <w:basedOn w:val="Absatz-Standardschriftart"/>
    <w:link w:val="berschrift5"/>
    <w:rsid w:val="00D653C9"/>
    <w:rPr>
      <w:rFonts w:ascii="Futura Bk BT" w:hAnsi="Futura Bk BT"/>
      <w:b/>
      <w:bCs/>
      <w:i/>
      <w:iCs/>
      <w:color w:val="000000"/>
      <w:sz w:val="26"/>
      <w:szCs w:val="26"/>
    </w:rPr>
  </w:style>
  <w:style w:type="character" w:customStyle="1" w:styleId="tgc">
    <w:name w:val="_tgc"/>
    <w:basedOn w:val="Absatz-Standardschriftart"/>
    <w:rsid w:val="00A307CB"/>
  </w:style>
  <w:style w:type="character" w:customStyle="1" w:styleId="NichtaufgelsteErwhnung1">
    <w:name w:val="Nicht aufgelöste Erwähnung1"/>
    <w:basedOn w:val="Absatz-Standardschriftart"/>
    <w:uiPriority w:val="99"/>
    <w:semiHidden/>
    <w:unhideWhenUsed/>
    <w:rsid w:val="00895D99"/>
    <w:rPr>
      <w:color w:val="808080"/>
      <w:shd w:val="clear" w:color="auto" w:fill="E6E6E6"/>
    </w:rPr>
  </w:style>
  <w:style w:type="character" w:customStyle="1" w:styleId="tlid-translation">
    <w:name w:val="tlid-translation"/>
    <w:basedOn w:val="Absatz-Standardschriftart"/>
    <w:rsid w:val="00547ED3"/>
  </w:style>
  <w:style w:type="table" w:styleId="Tabellenraster">
    <w:name w:val="Table Grid"/>
    <w:basedOn w:val="NormaleTabelle"/>
    <w:rsid w:val="00C650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8961F7"/>
    <w:rPr>
      <w:rFonts w:ascii="Arial" w:hAnsi="Arial"/>
      <w:sz w:val="22"/>
    </w:rPr>
  </w:style>
  <w:style w:type="paragraph" w:styleId="Listenabsatz">
    <w:name w:val="List Paragraph"/>
    <w:basedOn w:val="Standard"/>
    <w:uiPriority w:val="34"/>
    <w:qFormat/>
    <w:rsid w:val="00A97D86"/>
    <w:pPr>
      <w:ind w:left="720"/>
      <w:contextualSpacing/>
    </w:pPr>
  </w:style>
  <w:style w:type="paragraph" w:styleId="Textkrper">
    <w:name w:val="Body Text"/>
    <w:basedOn w:val="Standard"/>
    <w:link w:val="TextkrperZchn"/>
    <w:rsid w:val="00A11779"/>
    <w:pPr>
      <w:tabs>
        <w:tab w:val="left" w:pos="1620"/>
        <w:tab w:val="left" w:pos="4140"/>
      </w:tabs>
    </w:pPr>
    <w:rPr>
      <w:rFonts w:ascii="Century Gothic" w:hAnsi="Century Gothic"/>
      <w:bCs/>
      <w:color w:val="000000"/>
    </w:rPr>
  </w:style>
  <w:style w:type="character" w:customStyle="1" w:styleId="TextkrperZchn">
    <w:name w:val="Textkörper Zchn"/>
    <w:basedOn w:val="Absatz-Standardschriftart"/>
    <w:link w:val="Textkrper"/>
    <w:rsid w:val="00A11779"/>
    <w:rPr>
      <w:rFonts w:ascii="Century Gothic" w:hAnsi="Century Gothic"/>
      <w:bCs/>
      <w:color w:val="000000"/>
      <w:sz w:val="22"/>
    </w:rPr>
  </w:style>
  <w:style w:type="paragraph" w:customStyle="1" w:styleId="absatz">
    <w:name w:val="absatz"/>
    <w:basedOn w:val="Standard"/>
    <w:rsid w:val="002111A6"/>
    <w:pPr>
      <w:spacing w:before="100" w:beforeAutospacing="1" w:after="100" w:afterAutospacing="1"/>
    </w:pPr>
    <w:rPr>
      <w:rFonts w:ascii="Times New Roman" w:hAnsi="Times New Roman"/>
      <w:sz w:val="24"/>
      <w:szCs w:val="24"/>
    </w:rPr>
  </w:style>
  <w:style w:type="character" w:styleId="Hervorhebung">
    <w:name w:val="Emphasis"/>
    <w:basedOn w:val="Absatz-Standardschriftart"/>
    <w:uiPriority w:val="20"/>
    <w:qFormat/>
    <w:rsid w:val="002111A6"/>
    <w:rPr>
      <w:i/>
      <w:iCs/>
    </w:rPr>
  </w:style>
  <w:style w:type="character" w:styleId="Fett">
    <w:name w:val="Strong"/>
    <w:basedOn w:val="Absatz-Standardschriftart"/>
    <w:qFormat/>
    <w:rsid w:val="002170F7"/>
    <w:rPr>
      <w:b/>
      <w:bCs/>
    </w:rPr>
  </w:style>
  <w:style w:type="character" w:customStyle="1" w:styleId="highlight">
    <w:name w:val="highlight"/>
    <w:basedOn w:val="Absatz-Standardschriftart"/>
    <w:rsid w:val="000D6E98"/>
  </w:style>
  <w:style w:type="paragraph" w:customStyle="1" w:styleId="Pa7">
    <w:name w:val="Pa7"/>
    <w:basedOn w:val="Standard"/>
    <w:next w:val="Standard"/>
    <w:uiPriority w:val="99"/>
    <w:rsid w:val="00E24FFE"/>
    <w:pPr>
      <w:autoSpaceDE w:val="0"/>
      <w:autoSpaceDN w:val="0"/>
      <w:adjustRightInd w:val="0"/>
      <w:spacing w:line="181" w:lineRule="atLeast"/>
    </w:pPr>
    <w:rPr>
      <w:rFonts w:ascii="HelveticaNeueLT W1G 63 MdEx" w:hAnsi="HelveticaNeueLT W1G 63 MdEx"/>
      <w:sz w:val="24"/>
      <w:szCs w:val="24"/>
    </w:rPr>
  </w:style>
  <w:style w:type="character" w:customStyle="1" w:styleId="A5">
    <w:name w:val="A5"/>
    <w:uiPriority w:val="99"/>
    <w:rsid w:val="00E24FFE"/>
    <w:rPr>
      <w:rFonts w:cs="HelveticaNeueLT W1G 63 MdEx"/>
      <w:color w:val="000000"/>
      <w:sz w:val="20"/>
      <w:szCs w:val="20"/>
    </w:rPr>
  </w:style>
  <w:style w:type="character" w:customStyle="1" w:styleId="cf01">
    <w:name w:val="cf01"/>
    <w:basedOn w:val="Absatz-Standardschriftart"/>
    <w:rsid w:val="00C536EB"/>
    <w:rPr>
      <w:rFonts w:ascii="Segoe UI" w:hAnsi="Segoe UI" w:cs="Segoe UI" w:hint="default"/>
      <w:sz w:val="18"/>
      <w:szCs w:val="18"/>
    </w:rPr>
  </w:style>
  <w:style w:type="paragraph" w:customStyle="1" w:styleId="pf0">
    <w:name w:val="pf0"/>
    <w:basedOn w:val="Standard"/>
    <w:rsid w:val="00C536EB"/>
    <w:pPr>
      <w:spacing w:before="100" w:beforeAutospacing="1" w:after="100" w:afterAutospacing="1"/>
    </w:pPr>
    <w:rPr>
      <w:rFonts w:ascii="Times New Roman" w:hAnsi="Times New Roman"/>
      <w:sz w:val="24"/>
      <w:szCs w:val="24"/>
    </w:rPr>
  </w:style>
  <w:style w:type="paragraph" w:customStyle="1" w:styleId="p1">
    <w:name w:val="p1"/>
    <w:basedOn w:val="Standard"/>
    <w:rsid w:val="00F40DDA"/>
    <w:rPr>
      <w:rFonts w:ascii="Helvetica" w:eastAsiaTheme="minorHAnsi" w:hAnsi="Helvetica"/>
      <w:color w:val="FFFFFF"/>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469365">
      <w:bodyDiv w:val="1"/>
      <w:marLeft w:val="0"/>
      <w:marRight w:val="0"/>
      <w:marTop w:val="0"/>
      <w:marBottom w:val="0"/>
      <w:divBdr>
        <w:top w:val="none" w:sz="0" w:space="0" w:color="auto"/>
        <w:left w:val="none" w:sz="0" w:space="0" w:color="auto"/>
        <w:bottom w:val="none" w:sz="0" w:space="0" w:color="auto"/>
        <w:right w:val="none" w:sz="0" w:space="0" w:color="auto"/>
      </w:divBdr>
    </w:div>
    <w:div w:id="193999776">
      <w:bodyDiv w:val="1"/>
      <w:marLeft w:val="0"/>
      <w:marRight w:val="0"/>
      <w:marTop w:val="0"/>
      <w:marBottom w:val="0"/>
      <w:divBdr>
        <w:top w:val="none" w:sz="0" w:space="0" w:color="auto"/>
        <w:left w:val="none" w:sz="0" w:space="0" w:color="auto"/>
        <w:bottom w:val="none" w:sz="0" w:space="0" w:color="auto"/>
        <w:right w:val="none" w:sz="0" w:space="0" w:color="auto"/>
      </w:divBdr>
    </w:div>
    <w:div w:id="235671607">
      <w:bodyDiv w:val="1"/>
      <w:marLeft w:val="0"/>
      <w:marRight w:val="0"/>
      <w:marTop w:val="0"/>
      <w:marBottom w:val="0"/>
      <w:divBdr>
        <w:top w:val="none" w:sz="0" w:space="0" w:color="auto"/>
        <w:left w:val="none" w:sz="0" w:space="0" w:color="auto"/>
        <w:bottom w:val="none" w:sz="0" w:space="0" w:color="auto"/>
        <w:right w:val="none" w:sz="0" w:space="0" w:color="auto"/>
      </w:divBdr>
    </w:div>
    <w:div w:id="257522527">
      <w:bodyDiv w:val="1"/>
      <w:marLeft w:val="0"/>
      <w:marRight w:val="0"/>
      <w:marTop w:val="0"/>
      <w:marBottom w:val="0"/>
      <w:divBdr>
        <w:top w:val="none" w:sz="0" w:space="0" w:color="auto"/>
        <w:left w:val="none" w:sz="0" w:space="0" w:color="auto"/>
        <w:bottom w:val="none" w:sz="0" w:space="0" w:color="auto"/>
        <w:right w:val="none" w:sz="0" w:space="0" w:color="auto"/>
      </w:divBdr>
    </w:div>
    <w:div w:id="349180800">
      <w:bodyDiv w:val="1"/>
      <w:marLeft w:val="0"/>
      <w:marRight w:val="0"/>
      <w:marTop w:val="0"/>
      <w:marBottom w:val="0"/>
      <w:divBdr>
        <w:top w:val="none" w:sz="0" w:space="0" w:color="auto"/>
        <w:left w:val="none" w:sz="0" w:space="0" w:color="auto"/>
        <w:bottom w:val="none" w:sz="0" w:space="0" w:color="auto"/>
        <w:right w:val="none" w:sz="0" w:space="0" w:color="auto"/>
      </w:divBdr>
    </w:div>
    <w:div w:id="431249079">
      <w:bodyDiv w:val="1"/>
      <w:marLeft w:val="0"/>
      <w:marRight w:val="0"/>
      <w:marTop w:val="0"/>
      <w:marBottom w:val="0"/>
      <w:divBdr>
        <w:top w:val="none" w:sz="0" w:space="0" w:color="auto"/>
        <w:left w:val="none" w:sz="0" w:space="0" w:color="auto"/>
        <w:bottom w:val="none" w:sz="0" w:space="0" w:color="auto"/>
        <w:right w:val="none" w:sz="0" w:space="0" w:color="auto"/>
      </w:divBdr>
    </w:div>
    <w:div w:id="511837609">
      <w:bodyDiv w:val="1"/>
      <w:marLeft w:val="0"/>
      <w:marRight w:val="0"/>
      <w:marTop w:val="0"/>
      <w:marBottom w:val="0"/>
      <w:divBdr>
        <w:top w:val="none" w:sz="0" w:space="0" w:color="auto"/>
        <w:left w:val="none" w:sz="0" w:space="0" w:color="auto"/>
        <w:bottom w:val="none" w:sz="0" w:space="0" w:color="auto"/>
        <w:right w:val="none" w:sz="0" w:space="0" w:color="auto"/>
      </w:divBdr>
    </w:div>
    <w:div w:id="567572112">
      <w:bodyDiv w:val="1"/>
      <w:marLeft w:val="0"/>
      <w:marRight w:val="0"/>
      <w:marTop w:val="0"/>
      <w:marBottom w:val="0"/>
      <w:divBdr>
        <w:top w:val="none" w:sz="0" w:space="0" w:color="auto"/>
        <w:left w:val="none" w:sz="0" w:space="0" w:color="auto"/>
        <w:bottom w:val="none" w:sz="0" w:space="0" w:color="auto"/>
        <w:right w:val="none" w:sz="0" w:space="0" w:color="auto"/>
      </w:divBdr>
    </w:div>
    <w:div w:id="851994433">
      <w:bodyDiv w:val="1"/>
      <w:marLeft w:val="0"/>
      <w:marRight w:val="0"/>
      <w:marTop w:val="0"/>
      <w:marBottom w:val="0"/>
      <w:divBdr>
        <w:top w:val="none" w:sz="0" w:space="0" w:color="auto"/>
        <w:left w:val="none" w:sz="0" w:space="0" w:color="auto"/>
        <w:bottom w:val="none" w:sz="0" w:space="0" w:color="auto"/>
        <w:right w:val="none" w:sz="0" w:space="0" w:color="auto"/>
      </w:divBdr>
    </w:div>
    <w:div w:id="894318138">
      <w:bodyDiv w:val="1"/>
      <w:marLeft w:val="0"/>
      <w:marRight w:val="0"/>
      <w:marTop w:val="0"/>
      <w:marBottom w:val="0"/>
      <w:divBdr>
        <w:top w:val="none" w:sz="0" w:space="0" w:color="auto"/>
        <w:left w:val="none" w:sz="0" w:space="0" w:color="auto"/>
        <w:bottom w:val="none" w:sz="0" w:space="0" w:color="auto"/>
        <w:right w:val="none" w:sz="0" w:space="0" w:color="auto"/>
      </w:divBdr>
    </w:div>
    <w:div w:id="932661890">
      <w:bodyDiv w:val="1"/>
      <w:marLeft w:val="0"/>
      <w:marRight w:val="0"/>
      <w:marTop w:val="0"/>
      <w:marBottom w:val="0"/>
      <w:divBdr>
        <w:top w:val="none" w:sz="0" w:space="0" w:color="auto"/>
        <w:left w:val="none" w:sz="0" w:space="0" w:color="auto"/>
        <w:bottom w:val="none" w:sz="0" w:space="0" w:color="auto"/>
        <w:right w:val="none" w:sz="0" w:space="0" w:color="auto"/>
      </w:divBdr>
    </w:div>
    <w:div w:id="1053195684">
      <w:bodyDiv w:val="1"/>
      <w:marLeft w:val="0"/>
      <w:marRight w:val="0"/>
      <w:marTop w:val="0"/>
      <w:marBottom w:val="0"/>
      <w:divBdr>
        <w:top w:val="none" w:sz="0" w:space="0" w:color="auto"/>
        <w:left w:val="none" w:sz="0" w:space="0" w:color="auto"/>
        <w:bottom w:val="none" w:sz="0" w:space="0" w:color="auto"/>
        <w:right w:val="none" w:sz="0" w:space="0" w:color="auto"/>
      </w:divBdr>
    </w:div>
    <w:div w:id="1067722047">
      <w:bodyDiv w:val="1"/>
      <w:marLeft w:val="0"/>
      <w:marRight w:val="0"/>
      <w:marTop w:val="0"/>
      <w:marBottom w:val="0"/>
      <w:divBdr>
        <w:top w:val="none" w:sz="0" w:space="0" w:color="auto"/>
        <w:left w:val="none" w:sz="0" w:space="0" w:color="auto"/>
        <w:bottom w:val="none" w:sz="0" w:space="0" w:color="auto"/>
        <w:right w:val="none" w:sz="0" w:space="0" w:color="auto"/>
      </w:divBdr>
    </w:div>
    <w:div w:id="1094522351">
      <w:bodyDiv w:val="1"/>
      <w:marLeft w:val="0"/>
      <w:marRight w:val="0"/>
      <w:marTop w:val="0"/>
      <w:marBottom w:val="0"/>
      <w:divBdr>
        <w:top w:val="none" w:sz="0" w:space="0" w:color="auto"/>
        <w:left w:val="none" w:sz="0" w:space="0" w:color="auto"/>
        <w:bottom w:val="none" w:sz="0" w:space="0" w:color="auto"/>
        <w:right w:val="none" w:sz="0" w:space="0" w:color="auto"/>
      </w:divBdr>
    </w:div>
    <w:div w:id="1216312537">
      <w:bodyDiv w:val="1"/>
      <w:marLeft w:val="0"/>
      <w:marRight w:val="0"/>
      <w:marTop w:val="0"/>
      <w:marBottom w:val="0"/>
      <w:divBdr>
        <w:top w:val="none" w:sz="0" w:space="0" w:color="auto"/>
        <w:left w:val="none" w:sz="0" w:space="0" w:color="auto"/>
        <w:bottom w:val="none" w:sz="0" w:space="0" w:color="auto"/>
        <w:right w:val="none" w:sz="0" w:space="0" w:color="auto"/>
      </w:divBdr>
    </w:div>
    <w:div w:id="1255701626">
      <w:bodyDiv w:val="1"/>
      <w:marLeft w:val="0"/>
      <w:marRight w:val="0"/>
      <w:marTop w:val="0"/>
      <w:marBottom w:val="0"/>
      <w:divBdr>
        <w:top w:val="none" w:sz="0" w:space="0" w:color="auto"/>
        <w:left w:val="none" w:sz="0" w:space="0" w:color="auto"/>
        <w:bottom w:val="none" w:sz="0" w:space="0" w:color="auto"/>
        <w:right w:val="none" w:sz="0" w:space="0" w:color="auto"/>
      </w:divBdr>
    </w:div>
    <w:div w:id="1561668455">
      <w:bodyDiv w:val="1"/>
      <w:marLeft w:val="0"/>
      <w:marRight w:val="0"/>
      <w:marTop w:val="0"/>
      <w:marBottom w:val="0"/>
      <w:divBdr>
        <w:top w:val="none" w:sz="0" w:space="0" w:color="auto"/>
        <w:left w:val="none" w:sz="0" w:space="0" w:color="auto"/>
        <w:bottom w:val="none" w:sz="0" w:space="0" w:color="auto"/>
        <w:right w:val="none" w:sz="0" w:space="0" w:color="auto"/>
      </w:divBdr>
    </w:div>
    <w:div w:id="1577277340">
      <w:bodyDiv w:val="1"/>
      <w:marLeft w:val="0"/>
      <w:marRight w:val="0"/>
      <w:marTop w:val="0"/>
      <w:marBottom w:val="0"/>
      <w:divBdr>
        <w:top w:val="none" w:sz="0" w:space="0" w:color="auto"/>
        <w:left w:val="none" w:sz="0" w:space="0" w:color="auto"/>
        <w:bottom w:val="none" w:sz="0" w:space="0" w:color="auto"/>
        <w:right w:val="none" w:sz="0" w:space="0" w:color="auto"/>
      </w:divBdr>
    </w:div>
    <w:div w:id="1692686337">
      <w:bodyDiv w:val="1"/>
      <w:marLeft w:val="0"/>
      <w:marRight w:val="0"/>
      <w:marTop w:val="0"/>
      <w:marBottom w:val="0"/>
      <w:divBdr>
        <w:top w:val="none" w:sz="0" w:space="0" w:color="auto"/>
        <w:left w:val="none" w:sz="0" w:space="0" w:color="auto"/>
        <w:bottom w:val="none" w:sz="0" w:space="0" w:color="auto"/>
        <w:right w:val="none" w:sz="0" w:space="0" w:color="auto"/>
      </w:divBdr>
    </w:div>
    <w:div w:id="1700887414">
      <w:bodyDiv w:val="1"/>
      <w:marLeft w:val="0"/>
      <w:marRight w:val="0"/>
      <w:marTop w:val="0"/>
      <w:marBottom w:val="0"/>
      <w:divBdr>
        <w:top w:val="none" w:sz="0" w:space="0" w:color="auto"/>
        <w:left w:val="none" w:sz="0" w:space="0" w:color="auto"/>
        <w:bottom w:val="none" w:sz="0" w:space="0" w:color="auto"/>
        <w:right w:val="none" w:sz="0" w:space="0" w:color="auto"/>
      </w:divBdr>
    </w:div>
    <w:div w:id="2095978863">
      <w:bodyDiv w:val="1"/>
      <w:marLeft w:val="0"/>
      <w:marRight w:val="0"/>
      <w:marTop w:val="0"/>
      <w:marBottom w:val="0"/>
      <w:divBdr>
        <w:top w:val="none" w:sz="0" w:space="0" w:color="auto"/>
        <w:left w:val="none" w:sz="0" w:space="0" w:color="auto"/>
        <w:bottom w:val="none" w:sz="0" w:space="0" w:color="auto"/>
        <w:right w:val="none" w:sz="0" w:space="0" w:color="auto"/>
      </w:divBdr>
      <w:divsChild>
        <w:div w:id="2293919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soric.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di-soric.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D54E8-63F2-E14E-8478-17FAC7CEB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1020</Words>
  <Characters>6429</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Liest Codes schnell und prozesssicher</vt:lpstr>
    </vt:vector>
  </TitlesOfParts>
  <Company/>
  <LinksUpToDate>false</LinksUpToDate>
  <CharactersWithSpaces>7435</CharactersWithSpaces>
  <SharedDoc>false</SharedDoc>
  <HLinks>
    <vt:vector size="30" baseType="variant">
      <vt:variant>
        <vt:i4>6488143</vt:i4>
      </vt:variant>
      <vt:variant>
        <vt:i4>6</vt:i4>
      </vt:variant>
      <vt:variant>
        <vt:i4>0</vt:i4>
      </vt:variant>
      <vt:variant>
        <vt:i4>5</vt:i4>
      </vt:variant>
      <vt:variant>
        <vt:lpwstr>mailto:t.delfs@di-soric.com</vt:lpwstr>
      </vt:variant>
      <vt:variant>
        <vt:lpwstr/>
      </vt:variant>
      <vt:variant>
        <vt:i4>6684736</vt:i4>
      </vt:variant>
      <vt:variant>
        <vt:i4>3</vt:i4>
      </vt:variant>
      <vt:variant>
        <vt:i4>0</vt:i4>
      </vt:variant>
      <vt:variant>
        <vt:i4>5</vt:i4>
      </vt:variant>
      <vt:variant>
        <vt:lpwstr>mailto:v.aschenbrenner@di-soric.com</vt:lpwstr>
      </vt:variant>
      <vt:variant>
        <vt:lpwstr/>
      </vt:variant>
      <vt:variant>
        <vt:i4>655445</vt:i4>
      </vt:variant>
      <vt:variant>
        <vt:i4>0</vt:i4>
      </vt:variant>
      <vt:variant>
        <vt:i4>0</vt:i4>
      </vt:variant>
      <vt:variant>
        <vt:i4>5</vt:i4>
      </vt:variant>
      <vt:variant>
        <vt:lpwstr>http://www.di-soric.com/</vt:lpwstr>
      </vt:variant>
      <vt:variant>
        <vt:lpwstr/>
      </vt:variant>
      <vt:variant>
        <vt:i4>655445</vt:i4>
      </vt:variant>
      <vt:variant>
        <vt:i4>3</vt:i4>
      </vt:variant>
      <vt:variant>
        <vt:i4>0</vt:i4>
      </vt:variant>
      <vt:variant>
        <vt:i4>5</vt:i4>
      </vt:variant>
      <vt:variant>
        <vt:lpwstr>http://www.di-soric.com/</vt:lpwstr>
      </vt:variant>
      <vt:variant>
        <vt:lpwstr/>
      </vt:variant>
      <vt:variant>
        <vt:i4>2621509</vt:i4>
      </vt:variant>
      <vt:variant>
        <vt:i4>0</vt:i4>
      </vt:variant>
      <vt:variant>
        <vt:i4>0</vt:i4>
      </vt:variant>
      <vt:variant>
        <vt:i4>5</vt:i4>
      </vt:variant>
      <vt:variant>
        <vt:lpwstr>mailto:info@di-soric.com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Liest Codes schnell und prozesssicher</dc:title>
  <dc:subject>ID-600 nVision-i</dc:subject>
  <dc:creator>pr›kom wfz</dc:creator>
  <cp:keywords/>
  <dc:description>DS</dc:description>
  <cp:lastModifiedBy>Scheithauer, Marc</cp:lastModifiedBy>
  <cp:revision>4</cp:revision>
  <cp:lastPrinted>2022-04-14T12:53:00Z</cp:lastPrinted>
  <dcterms:created xsi:type="dcterms:W3CDTF">2023-05-19T06:45:00Z</dcterms:created>
  <dcterms:modified xsi:type="dcterms:W3CDTF">2023-07-18T09:30:00Z</dcterms:modified>
  <cp:category>FB</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XTKONVERTER">
    <vt:lpwstr>wrd6ex32.cnv</vt:lpwstr>
  </property>
  <property fmtid="{D5CDD505-2E9C-101B-9397-08002B2CF9AE}" pid="3" name="smartCRMSchalterListe">
    <vt:lpwstr>TEXTKONVERTER; GCTIMESTAMP; GLDOBRIEF; GCKOPIEVORLAGENNAME; GLAUTOFORMATASYOUTYPEDEFINESTYLES; GLMULTIDOKUMENT; GCWINIVS_INI; GCMASKENAUSWAHL; LSMARTCRMDOKUMENT; GCPFADTEXTBAU; GCDATLANG; GCDATKURZ; GLLANGTEXT; GLZWSUMME; GLENDPREIS; GCCODEPAGE; MODUS</vt:lpwstr>
  </property>
  <property fmtid="{D5CDD505-2E9C-101B-9397-08002B2CF9AE}" pid="4" name="GCTIMESTAMP">
    <vt:lpwstr>10.06.2013 10:28:56</vt:lpwstr>
  </property>
  <property fmtid="{D5CDD505-2E9C-101B-9397-08002B2CF9AE}" pid="5" name="GLDOBRIEF">
    <vt:bool>false</vt:bool>
  </property>
  <property fmtid="{D5CDD505-2E9C-101B-9397-08002B2CF9AE}" pid="6" name="GCKOPIEVORLAGENNAME">
    <vt:lpwstr/>
  </property>
  <property fmtid="{D5CDD505-2E9C-101B-9397-08002B2CF9AE}" pid="7" name="GLAUTOFORMATASYOUTYPEDEFINESTYLES">
    <vt:bool>false</vt:bool>
  </property>
  <property fmtid="{D5CDD505-2E9C-101B-9397-08002B2CF9AE}" pid="8" name="GCMASKENAUSWAHL">
    <vt:lpwstr>ANZEIGEN</vt:lpwstr>
  </property>
  <property fmtid="{D5CDD505-2E9C-101B-9397-08002B2CF9AE}" pid="9" name="GCPFADTEXTBAU">
    <vt:lpwstr/>
  </property>
  <property fmtid="{D5CDD505-2E9C-101B-9397-08002B2CF9AE}" pid="10" name="GCDATLANG">
    <vt:lpwstr/>
  </property>
  <property fmtid="{D5CDD505-2E9C-101B-9397-08002B2CF9AE}" pid="11" name="GCDATKURZ">
    <vt:lpwstr/>
  </property>
  <property fmtid="{D5CDD505-2E9C-101B-9397-08002B2CF9AE}" pid="12" name="GLLANGTEXT">
    <vt:bool>false</vt:bool>
  </property>
  <property fmtid="{D5CDD505-2E9C-101B-9397-08002B2CF9AE}" pid="13" name="GLZWSUMME">
    <vt:bool>false</vt:bool>
  </property>
  <property fmtid="{D5CDD505-2E9C-101B-9397-08002B2CF9AE}" pid="14" name="GLENDPREIS">
    <vt:bool>false</vt:bool>
  </property>
  <property fmtid="{D5CDD505-2E9C-101B-9397-08002B2CF9AE}" pid="15" name="GCCODEPAGE">
    <vt:lpwstr>1252</vt:lpwstr>
  </property>
</Properties>
</file>